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55695" w:rsidRDefault="00033FCE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255695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Syllabus </w:t>
      </w:r>
      <w:r w:rsidR="005E255D">
        <w:rPr>
          <w:rFonts w:ascii="Arial" w:hAnsi="Arial" w:cs="Arial"/>
          <w:b/>
          <w:sz w:val="24"/>
          <w:szCs w:val="24"/>
        </w:rPr>
        <w:t>2019-20</w:t>
      </w:r>
    </w:p>
    <w:p w:rsidR="006B057A" w:rsidRPr="00255695" w:rsidRDefault="00D91EF3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32.0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712"/>
                    <w:gridCol w:w="3672"/>
                  </w:tblGrid>
                  <w:tr w:rsidR="0056466C" w:rsidRPr="00490800" w:rsidTr="00AB620D">
                    <w:trPr>
                      <w:trHeight w:val="408"/>
                      <w:jc w:val="center"/>
                    </w:trPr>
                    <w:tc>
                      <w:tcPr>
                        <w:tcW w:w="2810" w:type="pct"/>
                        <w:shd w:val="clear" w:color="auto" w:fill="auto"/>
                      </w:tcPr>
                      <w:p w:rsidR="0056466C" w:rsidRPr="00490800" w:rsidRDefault="0056466C" w:rsidP="008F15E7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8F15E7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III</w:t>
                        </w:r>
                      </w:p>
                    </w:tc>
                    <w:tc>
                      <w:tcPr>
                        <w:tcW w:w="2190" w:type="pct"/>
                        <w:shd w:val="clear" w:color="auto" w:fill="auto"/>
                      </w:tcPr>
                      <w:p w:rsidR="0056466C" w:rsidRPr="00E54C73" w:rsidRDefault="0056466C" w:rsidP="00FD61C1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C063B7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English</w:t>
                        </w:r>
                      </w:p>
                    </w:tc>
                  </w:tr>
                  <w:tr w:rsidR="0056466C" w:rsidRPr="00490800" w:rsidTr="00AB620D">
                    <w:trPr>
                      <w:trHeight w:val="854"/>
                      <w:jc w:val="center"/>
                    </w:trPr>
                    <w:tc>
                      <w:tcPr>
                        <w:tcW w:w="2810" w:type="pct"/>
                        <w:shd w:val="clear" w:color="auto" w:fill="auto"/>
                      </w:tcPr>
                      <w:p w:rsidR="0056466C" w:rsidRDefault="0056466C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2B216D" w:rsidRPr="002B216D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B216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Enchanting English </w:t>
                        </w:r>
                        <w:r w:rsidR="008F15E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</w:t>
                        </w:r>
                      </w:p>
                      <w:p w:rsidR="002B216D" w:rsidRPr="002B216D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B216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A Treasure of Tales </w:t>
                        </w:r>
                        <w:r w:rsidR="008F15E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</w:t>
                        </w:r>
                      </w:p>
                      <w:p w:rsidR="002B216D" w:rsidRPr="002B216D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B216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Grammar Galaxy </w:t>
                        </w:r>
                        <w:r w:rsidR="008F15E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</w:t>
                        </w:r>
                      </w:p>
                      <w:p w:rsidR="002B216D" w:rsidRPr="00E54C73" w:rsidRDefault="002B216D" w:rsidP="008F15E7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B216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Symphonics Ride to Read </w:t>
                        </w:r>
                        <w:r w:rsidR="00AB620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Workbook </w:t>
                        </w:r>
                        <w:r w:rsidR="008F15E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2190" w:type="pct"/>
                        <w:shd w:val="clear" w:color="auto" w:fill="auto"/>
                      </w:tcPr>
                      <w:p w:rsidR="0056466C" w:rsidRDefault="0056466C" w:rsidP="005E255D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B277F2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  <w:p w:rsidR="00B277F2" w:rsidRDefault="00B277F2" w:rsidP="005E255D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Symphonics: 1</w:t>
                        </w:r>
                      </w:p>
                      <w:p w:rsidR="00B277F2" w:rsidRPr="00E54C73" w:rsidRDefault="00B277F2" w:rsidP="005E255D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English: 8</w:t>
                        </w:r>
                      </w:p>
                    </w:tc>
                  </w:tr>
                </w:tbl>
                <w:p w:rsidR="0056466C" w:rsidRPr="00490800" w:rsidRDefault="0056466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2B216D" w:rsidRDefault="002B216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2B216D" w:rsidRDefault="002B216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2B216D" w:rsidRDefault="002B216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1826B6" w:rsidRDefault="001826B6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072" w:type="dxa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30"/>
      </w:tblGrid>
      <w:tr w:rsidR="004431FC" w:rsidRPr="0009442D" w:rsidTr="00823AC3">
        <w:trPr>
          <w:jc w:val="center"/>
        </w:trPr>
        <w:tc>
          <w:tcPr>
            <w:tcW w:w="9072" w:type="dxa"/>
            <w:gridSpan w:val="2"/>
            <w:shd w:val="clear" w:color="auto" w:fill="F2DBDB" w:themeFill="accent2" w:themeFillTint="33"/>
          </w:tcPr>
          <w:p w:rsidR="004431FC" w:rsidRPr="003B4294" w:rsidRDefault="004431FC" w:rsidP="005E255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8A6494" w:rsidRPr="0009442D" w:rsidTr="00823AC3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420E78" w:rsidRDefault="008A6494" w:rsidP="00C063B7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0E78">
              <w:rPr>
                <w:rFonts w:ascii="Arial" w:hAnsi="Arial" w:cs="Arial"/>
                <w:b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30" w:type="dxa"/>
            <w:tcBorders>
              <w:bottom w:val="single" w:sz="8" w:space="0" w:color="auto"/>
            </w:tcBorders>
          </w:tcPr>
          <w:p w:rsidR="008A6494" w:rsidRPr="00420E78" w:rsidRDefault="008A6494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0E78">
              <w:rPr>
                <w:rFonts w:ascii="Arial" w:hAnsi="Arial" w:cs="Arial"/>
                <w:b/>
                <w:sz w:val="24"/>
                <w:szCs w:val="24"/>
              </w:rPr>
              <w:t>Periods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E75CF0" w:rsidRDefault="00BB290E" w:rsidP="00237BC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ind w:left="482" w:hanging="425"/>
              <w:rPr>
                <w:rFonts w:ascii="Arial" w:hAnsi="Arial" w:cs="Arial"/>
                <w:sz w:val="24"/>
                <w:szCs w:val="24"/>
              </w:rPr>
            </w:pPr>
            <w:r w:rsidRPr="00E75CF0">
              <w:rPr>
                <w:rFonts w:ascii="Arial" w:hAnsi="Arial" w:cs="Arial"/>
                <w:bCs/>
                <w:sz w:val="24"/>
                <w:szCs w:val="24"/>
              </w:rPr>
              <w:t>Prose:</w:t>
            </w:r>
            <w:r w:rsidRPr="00E75CF0">
              <w:rPr>
                <w:rFonts w:ascii="Arial" w:hAnsi="Arial" w:cs="Arial"/>
                <w:sz w:val="24"/>
                <w:szCs w:val="24"/>
              </w:rPr>
              <w:t xml:space="preserve"> The Wicked Barb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E75CF0">
              <w:rPr>
                <w:rFonts w:ascii="Arial" w:hAnsi="Arial" w:cs="Arial"/>
                <w:sz w:val="24"/>
                <w:szCs w:val="24"/>
              </w:rPr>
              <w:t>r’s Plight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Pr="00296AE0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E75CF0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5CF0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E75CF0">
              <w:rPr>
                <w:rFonts w:ascii="Arial" w:hAnsi="Arial" w:cs="Arial"/>
                <w:sz w:val="24"/>
                <w:szCs w:val="24"/>
              </w:rPr>
              <w:t xml:space="preserve"> Nouns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E75CF0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5CF0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E75CF0">
              <w:rPr>
                <w:rFonts w:ascii="Arial" w:hAnsi="Arial" w:cs="Arial"/>
                <w:sz w:val="24"/>
                <w:szCs w:val="24"/>
              </w:rPr>
              <w:t xml:space="preserve"> Comprehension 1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E75CF0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5CF0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E75CF0">
              <w:rPr>
                <w:rFonts w:ascii="Arial" w:hAnsi="Arial" w:cs="Arial"/>
                <w:sz w:val="24"/>
                <w:szCs w:val="24"/>
              </w:rPr>
              <w:t xml:space="preserve"> Books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E75CF0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5CF0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E75CF0">
              <w:rPr>
                <w:rFonts w:ascii="Arial" w:hAnsi="Arial" w:cs="Arial"/>
                <w:sz w:val="24"/>
                <w:szCs w:val="24"/>
              </w:rPr>
              <w:t xml:space="preserve"> One and Many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56466C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466C">
              <w:rPr>
                <w:rFonts w:ascii="Arial" w:hAnsi="Arial" w:cs="Arial"/>
                <w:b/>
                <w:sz w:val="24"/>
                <w:szCs w:val="24"/>
              </w:rPr>
              <w:t>Practice Sheet 1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B290E" w:rsidRPr="00CE04B6" w:rsidRDefault="00844599" w:rsidP="00457608">
            <w:pPr>
              <w:spacing w:before="40" w:after="40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BB290E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 xml:space="preserve">Composition: 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Picture Comprehension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90454B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SR: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A Man Named </w:t>
            </w:r>
            <w:proofErr w:type="spellStart"/>
            <w:r w:rsidRPr="0090454B">
              <w:rPr>
                <w:rFonts w:ascii="Arial" w:hAnsi="Arial" w:cs="Arial"/>
                <w:sz w:val="24"/>
                <w:szCs w:val="24"/>
              </w:rPr>
              <w:t>Ashisht</w:t>
            </w:r>
            <w:proofErr w:type="spellEnd"/>
            <w:r w:rsidRPr="0090454B">
              <w:rPr>
                <w:rFonts w:ascii="Arial" w:hAnsi="Arial" w:cs="Arial"/>
                <w:sz w:val="24"/>
                <w:szCs w:val="24"/>
              </w:rPr>
              <w:t xml:space="preserve"> (Bad)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90454B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Gender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56466C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466C">
              <w:rPr>
                <w:rFonts w:ascii="Arial" w:hAnsi="Arial" w:cs="Arial"/>
                <w:b/>
                <w:sz w:val="24"/>
                <w:szCs w:val="24"/>
              </w:rPr>
              <w:t>Practice Sheet 2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B290E" w:rsidRPr="00CE04B6" w:rsidRDefault="00844599" w:rsidP="00457608">
            <w:pPr>
              <w:spacing w:before="40" w:after="40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56466C" w:rsidRDefault="00BB290E" w:rsidP="001D42F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6466C">
              <w:rPr>
                <w:rFonts w:ascii="Arial" w:hAnsi="Arial" w:cs="Arial"/>
                <w:b/>
                <w:sz w:val="24"/>
                <w:szCs w:val="24"/>
              </w:rPr>
              <w:t>IA: Listening</w:t>
            </w:r>
            <w:r w:rsidR="001D42F2">
              <w:rPr>
                <w:rFonts w:ascii="Arial" w:hAnsi="Arial" w:cs="Arial"/>
                <w:b/>
                <w:sz w:val="24"/>
                <w:szCs w:val="24"/>
              </w:rPr>
              <w:t xml:space="preserve"> 1_</w:t>
            </w:r>
            <w:r w:rsidRPr="0056466C">
              <w:rPr>
                <w:rFonts w:ascii="Arial" w:hAnsi="Arial" w:cs="Arial"/>
                <w:b/>
                <w:sz w:val="24"/>
                <w:szCs w:val="24"/>
              </w:rPr>
              <w:t>Comprehension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B290E" w:rsidRPr="00CE04B6" w:rsidRDefault="00844599" w:rsidP="00457608">
            <w:pPr>
              <w:spacing w:before="40" w:after="40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90454B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More alternates of vowels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BF204E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 xml:space="preserve">Composition: </w:t>
            </w:r>
            <w:r w:rsidRPr="00BF204E">
              <w:rPr>
                <w:rFonts w:ascii="Arial" w:hAnsi="Arial" w:cs="Arial"/>
                <w:sz w:val="24"/>
                <w:szCs w:val="24"/>
              </w:rPr>
              <w:t>Key Idea</w:t>
            </w:r>
            <w:r w:rsidR="002021F3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Pr="001B15B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C0262C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Prose: </w:t>
            </w:r>
            <w:r w:rsidRPr="00C0262C">
              <w:rPr>
                <w:rFonts w:ascii="Arial" w:hAnsi="Arial" w:cs="Arial"/>
                <w:sz w:val="24"/>
                <w:szCs w:val="24"/>
              </w:rPr>
              <w:t>The Mice that Ate Iron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BF204E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Pronouns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420E78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0E78">
              <w:rPr>
                <w:rFonts w:ascii="Arial" w:hAnsi="Arial" w:cs="Arial"/>
                <w:b/>
                <w:sz w:val="24"/>
                <w:szCs w:val="24"/>
              </w:rPr>
              <w:t>Practice Sheet 3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B290E" w:rsidRPr="00CE04B6" w:rsidRDefault="00844599" w:rsidP="00457608">
            <w:pPr>
              <w:spacing w:before="40" w:after="40" w:line="276" w:lineRule="auto"/>
              <w:ind w:left="36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BF204E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Comprehension 2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BB290E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B290E" w:rsidRPr="00BF204E" w:rsidRDefault="00BB290E" w:rsidP="004F1B42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Articles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B290E" w:rsidRDefault="00BB290E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0262C" w:rsidRPr="0009442D" w:rsidTr="000F0AB4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0875AA" w:rsidRDefault="00C0262C" w:rsidP="00237BC0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0875AA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r w:rsidR="00AB620D">
              <w:rPr>
                <w:rFonts w:ascii="Arial" w:hAnsi="Arial" w:cs="Arial"/>
                <w:b/>
                <w:sz w:val="24"/>
                <w:szCs w:val="24"/>
              </w:rPr>
              <w:t>Speaking 1</w:t>
            </w:r>
            <w:r w:rsidR="00237BC0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="00AB620D" w:rsidRPr="000875AA">
              <w:rPr>
                <w:rFonts w:ascii="Arial" w:hAnsi="Arial" w:cs="Arial"/>
                <w:b/>
                <w:sz w:val="24"/>
                <w:szCs w:val="24"/>
              </w:rPr>
              <w:t xml:space="preserve">Recitation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215620" w:rsidRDefault="00C0262C" w:rsidP="002F69EA">
            <w:pPr>
              <w:spacing w:before="40" w:after="4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C0262C" w:rsidRDefault="00C0262C" w:rsidP="00237BC0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/>
                <w:sz w:val="24"/>
                <w:szCs w:val="24"/>
              </w:rPr>
              <w:t>IA: Reading 1</w:t>
            </w:r>
            <w:r w:rsidR="00237BC0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Pr="00C0262C">
              <w:rPr>
                <w:rFonts w:ascii="Arial" w:hAnsi="Arial" w:cs="Arial"/>
                <w:b/>
                <w:sz w:val="24"/>
                <w:szCs w:val="24"/>
              </w:rPr>
              <w:t>Pronunciation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Fluency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C0262C" w:rsidRDefault="00C0262C" w:rsidP="00457608">
            <w:pPr>
              <w:spacing w:before="40" w:after="40" w:line="276" w:lineRule="auto"/>
              <w:ind w:left="36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420E78" w:rsidRDefault="00C0262C" w:rsidP="004F1B42">
            <w:pPr>
              <w:pStyle w:val="ListParagraph"/>
              <w:numPr>
                <w:ilvl w:val="0"/>
                <w:numId w:val="33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0E78">
              <w:rPr>
                <w:rFonts w:ascii="Arial" w:hAnsi="Arial" w:cs="Arial"/>
                <w:b/>
                <w:sz w:val="24"/>
                <w:szCs w:val="24"/>
              </w:rPr>
              <w:t>Revision Question Bank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CE04B6" w:rsidRDefault="00C0262C" w:rsidP="00457608">
            <w:pPr>
              <w:spacing w:before="40" w:after="40" w:line="276" w:lineRule="auto"/>
              <w:ind w:left="36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E04B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262C" w:rsidRPr="00F23BFF" w:rsidRDefault="00C0262C" w:rsidP="005E255D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lastRenderedPageBreak/>
              <w:t>Term 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Cycle 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2C" w:rsidRPr="007274BA" w:rsidRDefault="00C0262C" w:rsidP="00C063B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0262C" w:rsidRPr="007274BA" w:rsidRDefault="00C0262C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0875AA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875AA">
              <w:rPr>
                <w:rFonts w:ascii="Arial" w:hAnsi="Arial" w:cs="Arial"/>
                <w:b/>
                <w:sz w:val="24"/>
                <w:szCs w:val="24"/>
              </w:rPr>
              <w:t>IA: Project</w:t>
            </w:r>
            <w:r w:rsidR="005E255D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215620" w:rsidRDefault="00C0262C" w:rsidP="00C063B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Prose: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The Braveheart from </w:t>
            </w:r>
            <w:proofErr w:type="spellStart"/>
            <w:r w:rsidRPr="0090454B">
              <w:rPr>
                <w:rFonts w:ascii="Arial" w:hAnsi="Arial" w:cs="Arial"/>
                <w:sz w:val="24"/>
                <w:szCs w:val="24"/>
              </w:rPr>
              <w:t>Azamgarh</w:t>
            </w:r>
            <w:proofErr w:type="spellEnd"/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C13E9A" w:rsidRDefault="00C0262C" w:rsidP="00C0262C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C0262C" w:rsidRPr="0009442D" w:rsidTr="00854614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More prefixes and suffixes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Adjectives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CE04B6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 xml:space="preserve">Composition: </w:t>
            </w:r>
            <w:r w:rsidRPr="0090454B">
              <w:rPr>
                <w:rFonts w:ascii="Arial" w:hAnsi="Arial" w:cs="Arial"/>
                <w:sz w:val="24"/>
                <w:szCs w:val="24"/>
              </w:rPr>
              <w:t>Comprehension 3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C0262C" w:rsidRPr="00CE04B6" w:rsidTr="00517210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Birds At Play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0262C" w:rsidRPr="00CE04B6" w:rsidTr="009D413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SR: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Who Is Wiser?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E904B7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0875AA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420E78">
              <w:rPr>
                <w:rFonts w:ascii="Arial" w:hAnsi="Arial" w:cs="Arial"/>
                <w:b/>
                <w:sz w:val="24"/>
                <w:szCs w:val="24"/>
              </w:rPr>
              <w:t xml:space="preserve">Practice Sheet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C063B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0875AA" w:rsidRDefault="00C0262C" w:rsidP="00AB620D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875AA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r w:rsidR="00AB620D">
              <w:rPr>
                <w:rFonts w:ascii="Arial" w:hAnsi="Arial" w:cs="Arial"/>
                <w:b/>
                <w:sz w:val="24"/>
                <w:szCs w:val="24"/>
              </w:rPr>
              <w:t>Speaking 2_</w:t>
            </w:r>
            <w:r w:rsidR="00AB620D" w:rsidRPr="000875AA">
              <w:rPr>
                <w:rFonts w:ascii="Arial" w:hAnsi="Arial" w:cs="Arial"/>
                <w:b/>
                <w:sz w:val="24"/>
                <w:szCs w:val="24"/>
              </w:rPr>
              <w:t xml:space="preserve"> Show and Tell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215620" w:rsidRDefault="00C0262C" w:rsidP="00B431E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62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C0262C" w:rsidRPr="0009442D" w:rsidTr="003D58A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Descriptive Writing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0262C" w:rsidRDefault="00756F56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C0262C" w:rsidRPr="0009442D" w:rsidTr="00225459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2F69EA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Syllables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F69EA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90454B">
              <w:rPr>
                <w:rFonts w:ascii="Arial" w:hAnsi="Arial" w:cs="Arial"/>
                <w:sz w:val="24"/>
                <w:szCs w:val="24"/>
              </w:rPr>
              <w:t xml:space="preserve"> Comparison of Adjectives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 xml:space="preserve">Composition: </w:t>
            </w:r>
            <w:r w:rsidRPr="0090454B">
              <w:rPr>
                <w:rFonts w:ascii="Arial" w:hAnsi="Arial" w:cs="Arial"/>
                <w:sz w:val="24"/>
                <w:szCs w:val="24"/>
              </w:rPr>
              <w:t>Comprehension 4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E7173D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173D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Prose: Mother Teresa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C0262C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420E78" w:rsidRDefault="00C0262C" w:rsidP="006B3C70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6466C">
              <w:rPr>
                <w:rFonts w:ascii="Arial" w:hAnsi="Arial" w:cs="Arial"/>
                <w:b/>
                <w:sz w:val="24"/>
                <w:szCs w:val="24"/>
              </w:rPr>
              <w:t>IA: Creative Writing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CE04B6" w:rsidRDefault="00C0262C" w:rsidP="006B3C70">
            <w:pPr>
              <w:spacing w:before="40" w:after="40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F204E">
              <w:rPr>
                <w:rFonts w:ascii="Arial" w:hAnsi="Arial" w:cs="Arial"/>
                <w:sz w:val="24"/>
                <w:szCs w:val="24"/>
              </w:rPr>
              <w:t>Grammar:</w:t>
            </w:r>
            <w:r w:rsidRPr="00BF204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F204E">
              <w:rPr>
                <w:rFonts w:ascii="Arial" w:hAnsi="Arial" w:cs="Arial"/>
                <w:sz w:val="24"/>
                <w:szCs w:val="24"/>
              </w:rPr>
              <w:t>Verbs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746BFA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46BFA">
              <w:rPr>
                <w:rFonts w:ascii="Arial" w:hAnsi="Arial" w:cs="Arial"/>
                <w:b/>
                <w:sz w:val="24"/>
                <w:szCs w:val="24"/>
              </w:rPr>
              <w:t>Practice Sheet 5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C063B7">
            <w:pPr>
              <w:spacing w:before="40" w:after="40"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90454B" w:rsidRDefault="00C0262C" w:rsidP="00650407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454B">
              <w:rPr>
                <w:rFonts w:ascii="Arial" w:hAnsi="Arial" w:cs="Arial"/>
                <w:bCs/>
                <w:sz w:val="24"/>
                <w:szCs w:val="24"/>
              </w:rPr>
              <w:t>Poem: Kitten at Play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F69EA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204E">
              <w:rPr>
                <w:rFonts w:ascii="Arial" w:hAnsi="Arial" w:cs="Arial"/>
                <w:bCs/>
                <w:sz w:val="24"/>
                <w:szCs w:val="24"/>
              </w:rPr>
              <w:t>The Present Tense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sz w:val="24"/>
                <w:szCs w:val="24"/>
              </w:rPr>
              <w:t>Grammar:</w:t>
            </w:r>
            <w:r w:rsidRPr="00BF204E">
              <w:rPr>
                <w:rFonts w:ascii="Arial" w:hAnsi="Arial" w:cs="Arial"/>
                <w:bCs/>
                <w:sz w:val="24"/>
                <w:szCs w:val="24"/>
              </w:rPr>
              <w:t xml:space="preserve"> The Past Tense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sz w:val="24"/>
                <w:szCs w:val="24"/>
              </w:rPr>
              <w:t xml:space="preserve">Composition: </w:t>
            </w:r>
            <w:r w:rsidR="00E404CF">
              <w:rPr>
                <w:rFonts w:ascii="Arial" w:hAnsi="Arial" w:cs="Arial"/>
                <w:bCs/>
                <w:sz w:val="24"/>
                <w:szCs w:val="24"/>
              </w:rPr>
              <w:t>Cause and Effect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F204E">
              <w:rPr>
                <w:rFonts w:ascii="Arial" w:hAnsi="Arial" w:cs="Arial"/>
                <w:sz w:val="24"/>
                <w:szCs w:val="24"/>
              </w:rPr>
              <w:t>Symphonics:</w:t>
            </w:r>
            <w:r w:rsidRPr="00BF204E">
              <w:rPr>
                <w:rFonts w:ascii="Arial" w:hAnsi="Arial" w:cs="Arial"/>
                <w:bCs/>
                <w:sz w:val="24"/>
                <w:szCs w:val="24"/>
              </w:rPr>
              <w:t xml:space="preserve"> Schwa sound</w:t>
            </w:r>
            <w:r w:rsidRPr="00BF20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BF204E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BF204E">
              <w:rPr>
                <w:rFonts w:ascii="Arial" w:hAnsi="Arial" w:cs="Arial"/>
                <w:sz w:val="24"/>
                <w:szCs w:val="24"/>
              </w:rPr>
              <w:t>SR:</w:t>
            </w:r>
            <w:r w:rsidRPr="00BF204E">
              <w:rPr>
                <w:rFonts w:ascii="Arial" w:hAnsi="Arial" w:cs="Arial"/>
                <w:bCs/>
                <w:sz w:val="24"/>
                <w:szCs w:val="24"/>
              </w:rPr>
              <w:t xml:space="preserve"> Best Friends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Default="00C0262C" w:rsidP="002A00C9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043AE3" w:rsidRDefault="00C0262C" w:rsidP="00C0262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420E78">
              <w:rPr>
                <w:rFonts w:ascii="Arial" w:hAnsi="Arial" w:cs="Arial"/>
                <w:b/>
                <w:sz w:val="24"/>
                <w:szCs w:val="24"/>
              </w:rPr>
              <w:t>IA: Reading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2:</w:t>
            </w:r>
            <w:r>
              <w:t xml:space="preserve"> </w:t>
            </w:r>
            <w:r w:rsidRPr="00043AE3">
              <w:rPr>
                <w:rFonts w:ascii="Arial" w:hAnsi="Arial" w:cs="Arial"/>
                <w:b/>
                <w:sz w:val="24"/>
                <w:szCs w:val="24"/>
              </w:rPr>
              <w:t>Comprehension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CE04B6" w:rsidRDefault="00C0262C" w:rsidP="00C063B7">
            <w:pPr>
              <w:spacing w:before="40" w:after="40" w:line="276" w:lineRule="auto"/>
              <w:ind w:left="36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233E62" w:rsidRDefault="00C0262C" w:rsidP="00844599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875AA">
              <w:rPr>
                <w:rFonts w:ascii="Arial" w:hAnsi="Arial" w:cs="Arial"/>
                <w:b/>
                <w:sz w:val="24"/>
                <w:szCs w:val="24"/>
              </w:rPr>
              <w:t>Revision Question Bank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495912" w:rsidRDefault="00C0262C" w:rsidP="00C063B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C0262C" w:rsidRPr="0009442D" w:rsidRDefault="00C0262C" w:rsidP="005E255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Cycle 3</w:t>
            </w:r>
          </w:p>
        </w:tc>
      </w:tr>
      <w:tr w:rsidR="00C0262C" w:rsidRPr="0009442D" w:rsidTr="00823AC3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C0262C" w:rsidRPr="007274BA" w:rsidRDefault="00C0262C" w:rsidP="00C063B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30" w:type="dxa"/>
            <w:tcBorders>
              <w:bottom w:val="single" w:sz="8" w:space="0" w:color="auto"/>
            </w:tcBorders>
          </w:tcPr>
          <w:p w:rsidR="00C0262C" w:rsidRPr="007274BA" w:rsidRDefault="00C0262C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C0262C" w:rsidRPr="0009442D" w:rsidTr="00823AC3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5E255D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3E32F3">
              <w:rPr>
                <w:rFonts w:ascii="Arial" w:hAnsi="Arial" w:cs="Arial"/>
                <w:b/>
                <w:sz w:val="24"/>
                <w:szCs w:val="24"/>
              </w:rPr>
              <w:t>IA: Project</w:t>
            </w:r>
            <w:r w:rsidR="005E255D"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>Prose: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 xml:space="preserve"> A Trip to the Moon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>Grammar: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 xml:space="preserve"> The Future Tense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lastRenderedPageBreak/>
              <w:t xml:space="preserve">Grammar: 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>Adverbs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 xml:space="preserve">Symphonics: 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>Words with ending ‘le’, ‘al’, ‘el’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 xml:space="preserve">Composition: 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 xml:space="preserve">Comprehension 1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 xml:space="preserve">Poem: 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>The Little Doll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Practice Sheet 6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 xml:space="preserve">Grammar: </w:t>
            </w:r>
            <w:r w:rsidRPr="003E32F3">
              <w:rPr>
                <w:rFonts w:ascii="Arial" w:hAnsi="Arial" w:cs="Arial"/>
                <w:bCs/>
                <w:sz w:val="24"/>
                <w:szCs w:val="24"/>
              </w:rPr>
              <w:t>Prepositions</w:t>
            </w:r>
            <w:r w:rsidRPr="003E32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1D42F2" w:rsidP="006C656E">
            <w:pPr>
              <w:pStyle w:val="Pa4"/>
              <w:numPr>
                <w:ilvl w:val="0"/>
                <w:numId w:val="41"/>
              </w:numPr>
              <w:spacing w:before="40" w:after="4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IA:</w:t>
            </w:r>
            <w:r w:rsidRPr="0056466C">
              <w:rPr>
                <w:rFonts w:ascii="Arial" w:hAnsi="Arial" w:cs="Arial"/>
                <w:b/>
              </w:rPr>
              <w:t xml:space="preserve"> Listening</w:t>
            </w:r>
            <w:r>
              <w:rPr>
                <w:rFonts w:ascii="Arial" w:hAnsi="Arial" w:cs="Arial"/>
                <w:b/>
              </w:rPr>
              <w:t xml:space="preserve"> 2_</w:t>
            </w:r>
            <w:r w:rsidR="00C0262C" w:rsidRPr="003E32F3">
              <w:rPr>
                <w:rFonts w:ascii="Arial" w:hAnsi="Arial" w:cs="Arial"/>
                <w:b/>
              </w:rPr>
              <w:t>Listen and Narrate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Pa4"/>
              <w:numPr>
                <w:ilvl w:val="0"/>
                <w:numId w:val="41"/>
              </w:numPr>
              <w:spacing w:before="40" w:after="40" w:line="276" w:lineRule="auto"/>
              <w:rPr>
                <w:rFonts w:ascii="Arial" w:hAnsi="Arial" w:cs="Arial"/>
              </w:rPr>
            </w:pPr>
            <w:r w:rsidRPr="003E32F3">
              <w:rPr>
                <w:rFonts w:ascii="Arial" w:hAnsi="Arial" w:cs="Arial"/>
              </w:rPr>
              <w:t>Prose:</w:t>
            </w:r>
            <w:r w:rsidRPr="003E32F3">
              <w:rPr>
                <w:rFonts w:ascii="Arial" w:hAnsi="Arial" w:cs="Arial"/>
                <w:bCs/>
              </w:rPr>
              <w:t xml:space="preserve"> The Greek Legend of Arachne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</w:t>
            </w: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 xml:space="preserve"> Conjunctions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Symphonics: </w:t>
            </w: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Three sounds of suffix ‘</w:t>
            </w:r>
            <w:proofErr w:type="spellStart"/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ed</w:t>
            </w:r>
            <w:proofErr w:type="spellEnd"/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’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Compositions: </w:t>
            </w: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Comprehension 2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/>
                <w:bCs/>
                <w:sz w:val="24"/>
                <w:szCs w:val="24"/>
              </w:rPr>
              <w:t>Practice Sheet 7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C0262C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0262C" w:rsidRPr="003E32F3" w:rsidRDefault="00C0262C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SR: </w:t>
            </w: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The Mouse Merchant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0262C" w:rsidRPr="003E32F3" w:rsidRDefault="00C0262C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1D42F2" w:rsidP="006C656E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875AA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r>
              <w:rPr>
                <w:rFonts w:ascii="Arial" w:hAnsi="Arial" w:cs="Arial"/>
                <w:b/>
                <w:sz w:val="24"/>
                <w:szCs w:val="24"/>
              </w:rPr>
              <w:t>Speaking 3</w:t>
            </w:r>
            <w:r w:rsidR="006C656E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Pr="000875AA">
              <w:rPr>
                <w:rFonts w:ascii="Arial" w:hAnsi="Arial" w:cs="Arial"/>
                <w:b/>
                <w:sz w:val="24"/>
                <w:szCs w:val="24"/>
              </w:rPr>
              <w:t>Recitation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522120" w:rsidRDefault="003E32F3" w:rsidP="003E32F3">
            <w:pPr>
              <w:pStyle w:val="Pa4"/>
              <w:spacing w:before="40" w:after="40" w:line="276" w:lineRule="auto"/>
              <w:ind w:left="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3E32F3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</w:t>
            </w: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 xml:space="preserve"> Punctuation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3E32F3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3E32F3">
              <w:rPr>
                <w:rFonts w:ascii="Arial" w:hAnsi="Arial" w:cs="Arial"/>
                <w:sz w:val="24"/>
                <w:szCs w:val="24"/>
              </w:rPr>
              <w:t xml:space="preserve"> Sequencing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3E32F3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/>
                <w:bCs/>
                <w:sz w:val="24"/>
                <w:szCs w:val="24"/>
              </w:rPr>
              <w:t>Practice Sheet 8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3E32F3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Composition:</w:t>
            </w:r>
            <w:r w:rsidRPr="003E32F3">
              <w:rPr>
                <w:rFonts w:ascii="Arial" w:hAnsi="Arial" w:cs="Arial"/>
                <w:sz w:val="24"/>
                <w:szCs w:val="24"/>
                <w:lang w:val="en-US"/>
              </w:rPr>
              <w:t xml:space="preserve"> Message Writing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3E32F3" w:rsidP="006C656E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b/>
                <w:sz w:val="24"/>
                <w:szCs w:val="24"/>
              </w:rPr>
              <w:t>IA: Reading 3</w:t>
            </w:r>
            <w:r w:rsidR="006C656E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Pr="003E32F3">
              <w:rPr>
                <w:rFonts w:ascii="Arial" w:hAnsi="Arial" w:cs="Arial"/>
                <w:b/>
                <w:sz w:val="24"/>
                <w:szCs w:val="24"/>
              </w:rPr>
              <w:t>Pronunciation Fluency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32F3" w:rsidRPr="003E32F3" w:rsidRDefault="003E32F3" w:rsidP="003E32F3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3E32F3">
              <w:rPr>
                <w:rFonts w:ascii="Arial" w:hAnsi="Arial" w:cs="Arial"/>
                <w:b/>
                <w:sz w:val="24"/>
                <w:szCs w:val="24"/>
              </w:rPr>
              <w:t>Revision Question Bank 3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32F3" w:rsidRPr="003E32F3" w:rsidRDefault="003E32F3" w:rsidP="003E32F3">
            <w:pPr>
              <w:spacing w:before="40" w:after="40"/>
              <w:ind w:left="8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E32F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3E32F3" w:rsidRPr="0009442D" w:rsidTr="00823AC3">
        <w:trPr>
          <w:trHeight w:val="248"/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3E32F3" w:rsidRPr="000332E4" w:rsidRDefault="003E32F3" w:rsidP="005E255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Cycle 4</w:t>
            </w:r>
          </w:p>
        </w:tc>
      </w:tr>
      <w:tr w:rsidR="003E32F3" w:rsidRPr="0009442D" w:rsidTr="006E0D1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32F3" w:rsidRPr="007274BA" w:rsidRDefault="003E32F3" w:rsidP="00C063B7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E32F3" w:rsidRPr="007274BA" w:rsidRDefault="003E32F3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3E32F3" w:rsidRPr="0009442D" w:rsidTr="006E0D1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7F7F7F" w:themeColor="text1" w:themeTint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Prose: </w:t>
            </w:r>
            <w:r w:rsidRPr="00C0262C">
              <w:rPr>
                <w:rFonts w:ascii="Arial" w:hAnsi="Arial" w:cs="Arial"/>
                <w:sz w:val="24"/>
                <w:szCs w:val="24"/>
              </w:rPr>
              <w:t>Socrates – The Triple Filter Test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auto"/>
              <w:bottom w:val="single" w:sz="4" w:space="0" w:color="7F7F7F" w:themeColor="text1" w:themeTint="80"/>
            </w:tcBorders>
          </w:tcPr>
          <w:p w:rsidR="003E32F3" w:rsidRDefault="00C11F46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04</w:t>
            </w:r>
          </w:p>
        </w:tc>
      </w:tr>
      <w:tr w:rsidR="003E32F3" w:rsidRPr="0009442D" w:rsidTr="006E0D17">
        <w:trPr>
          <w:jc w:val="center"/>
        </w:trPr>
        <w:tc>
          <w:tcPr>
            <w:tcW w:w="7842" w:type="dxa"/>
            <w:tcBorders>
              <w:top w:val="single" w:sz="4" w:space="0" w:color="7F7F7F" w:themeColor="text1" w:themeTint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  <w:lang w:val="en-US"/>
              </w:rPr>
              <w:t>Grammar:</w:t>
            </w:r>
            <w:r w:rsidRPr="00C0262C">
              <w:rPr>
                <w:rFonts w:ascii="Arial" w:hAnsi="Arial" w:cs="Arial"/>
                <w:sz w:val="24"/>
                <w:szCs w:val="24"/>
                <w:lang w:val="en-US"/>
              </w:rPr>
              <w:t xml:space="preserve"> Asking Questions</w:t>
            </w:r>
          </w:p>
        </w:tc>
        <w:tc>
          <w:tcPr>
            <w:tcW w:w="1230" w:type="dxa"/>
            <w:tcBorders>
              <w:top w:val="single" w:sz="4" w:space="0" w:color="7F7F7F" w:themeColor="text1" w:themeTint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C0262C">
              <w:rPr>
                <w:rFonts w:ascii="Arial" w:hAnsi="Arial" w:cs="Arial"/>
                <w:sz w:val="24"/>
                <w:szCs w:val="24"/>
              </w:rPr>
              <w:t>Subject and Predicate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  <w:lang w:val="en-US"/>
              </w:rPr>
              <w:t>Symphonics:</w:t>
            </w:r>
            <w:r w:rsidRPr="00C0262C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: </w:t>
            </w:r>
            <w:r w:rsidRPr="00C0262C">
              <w:rPr>
                <w:rFonts w:ascii="Arial" w:hAnsi="Arial" w:cs="Arial"/>
                <w:sz w:val="24"/>
                <w:szCs w:val="24"/>
              </w:rPr>
              <w:t>‘ore’, ‘our’, ‘oar’, ‘</w:t>
            </w:r>
            <w:proofErr w:type="spellStart"/>
            <w:r w:rsidRPr="00C0262C">
              <w:rPr>
                <w:rFonts w:ascii="Arial" w:hAnsi="Arial" w:cs="Arial"/>
                <w:sz w:val="24"/>
                <w:szCs w:val="24"/>
              </w:rPr>
              <w:t>oor</w:t>
            </w:r>
            <w:proofErr w:type="spellEnd"/>
            <w:r w:rsidRPr="00C0262C">
              <w:rPr>
                <w:rFonts w:ascii="Arial" w:hAnsi="Arial" w:cs="Arial"/>
                <w:sz w:val="24"/>
                <w:szCs w:val="24"/>
              </w:rPr>
              <w:t xml:space="preserve">’, ‘ire’ 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F6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Composition: </w:t>
            </w:r>
            <w:r w:rsidRPr="00C0262C">
              <w:rPr>
                <w:rFonts w:ascii="Arial" w:hAnsi="Arial" w:cs="Arial"/>
                <w:sz w:val="24"/>
                <w:szCs w:val="24"/>
              </w:rPr>
              <w:t>Comprehension 3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56466C" w:rsidRDefault="001D42F2" w:rsidP="001D42F2">
            <w:pPr>
              <w:pStyle w:val="ListParagraph"/>
              <w:numPr>
                <w:ilvl w:val="0"/>
                <w:numId w:val="37"/>
              </w:numPr>
              <w:spacing w:before="40" w:after="40"/>
            </w:pPr>
            <w:r w:rsidRPr="000875AA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r>
              <w:rPr>
                <w:rFonts w:ascii="Arial" w:hAnsi="Arial" w:cs="Arial"/>
                <w:b/>
                <w:sz w:val="24"/>
                <w:szCs w:val="24"/>
              </w:rPr>
              <w:t>Speaking 4_</w:t>
            </w:r>
            <w:r w:rsidRPr="000875AA">
              <w:rPr>
                <w:rFonts w:ascii="Arial" w:hAnsi="Arial" w:cs="Arial"/>
                <w:b/>
                <w:sz w:val="24"/>
                <w:szCs w:val="24"/>
              </w:rPr>
              <w:t>Show and Tell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Pr="002241AA" w:rsidRDefault="003E32F3" w:rsidP="002F69EA">
            <w:pPr>
              <w:tabs>
                <w:tab w:val="left" w:pos="301"/>
                <w:tab w:val="center" w:pos="50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02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E351F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C0262C">
              <w:rPr>
                <w:rFonts w:ascii="Arial" w:hAnsi="Arial" w:cs="Arial"/>
                <w:sz w:val="24"/>
                <w:szCs w:val="24"/>
              </w:rPr>
              <w:t xml:space="preserve"> The Balloon Man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E351F5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C0262C">
              <w:rPr>
                <w:rFonts w:ascii="Arial" w:hAnsi="Arial" w:cs="Arial"/>
                <w:sz w:val="24"/>
                <w:szCs w:val="24"/>
              </w:rPr>
              <w:t>Am, Is, Are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Composition: </w:t>
            </w:r>
            <w:r w:rsidRPr="00C0262C">
              <w:rPr>
                <w:rFonts w:ascii="Arial" w:hAnsi="Arial" w:cs="Arial"/>
                <w:sz w:val="24"/>
                <w:szCs w:val="24"/>
              </w:rPr>
              <w:t>Letter Writing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C0262C">
              <w:rPr>
                <w:rFonts w:ascii="Arial" w:hAnsi="Arial" w:cs="Arial"/>
                <w:sz w:val="24"/>
                <w:szCs w:val="24"/>
              </w:rPr>
              <w:t xml:space="preserve"> Was, Were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354E1F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/>
                <w:sz w:val="24"/>
                <w:szCs w:val="24"/>
              </w:rPr>
              <w:t xml:space="preserve">Practice Sheet </w:t>
            </w:r>
            <w:r w:rsidR="00354E1F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Pr="00522120" w:rsidRDefault="003E32F3" w:rsidP="00C063B7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B9687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Prose: </w:t>
            </w:r>
            <w:r w:rsidRPr="00C0262C">
              <w:rPr>
                <w:rFonts w:ascii="Arial" w:hAnsi="Arial" w:cs="Arial"/>
                <w:sz w:val="24"/>
                <w:szCs w:val="24"/>
              </w:rPr>
              <w:t>Robin Hood and the Silver Arrow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Pr="00AF6EE6" w:rsidRDefault="00C11F46" w:rsidP="00B96878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Symphonics: </w:t>
            </w:r>
            <w:r w:rsidRPr="00C0262C">
              <w:rPr>
                <w:rFonts w:ascii="Arial" w:hAnsi="Arial" w:cs="Arial"/>
                <w:sz w:val="24"/>
                <w:szCs w:val="24"/>
              </w:rPr>
              <w:t>Irregular long vowel patterns ‘</w:t>
            </w:r>
            <w:proofErr w:type="spellStart"/>
            <w:r w:rsidRPr="00C0262C">
              <w:rPr>
                <w:rFonts w:ascii="Arial" w:hAnsi="Arial" w:cs="Arial"/>
                <w:sz w:val="24"/>
                <w:szCs w:val="24"/>
              </w:rPr>
              <w:t>ind</w:t>
            </w:r>
            <w:proofErr w:type="spellEnd"/>
            <w:r w:rsidRPr="00C0262C">
              <w:rPr>
                <w:rFonts w:ascii="Arial" w:hAnsi="Arial" w:cs="Arial"/>
                <w:sz w:val="24"/>
                <w:szCs w:val="24"/>
              </w:rPr>
              <w:t>’ and ‘</w:t>
            </w:r>
            <w:proofErr w:type="spellStart"/>
            <w:r w:rsidRPr="00C0262C">
              <w:rPr>
                <w:rFonts w:ascii="Arial" w:hAnsi="Arial" w:cs="Arial"/>
                <w:sz w:val="24"/>
                <w:szCs w:val="24"/>
              </w:rPr>
              <w:t>ild</w:t>
            </w:r>
            <w:proofErr w:type="spellEnd"/>
            <w:r w:rsidRPr="00C0262C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F69E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SR: </w:t>
            </w:r>
            <w:r w:rsidRPr="00C0262C">
              <w:rPr>
                <w:rFonts w:ascii="Arial" w:hAnsi="Arial" w:cs="Arial"/>
                <w:sz w:val="24"/>
                <w:szCs w:val="24"/>
              </w:rPr>
              <w:t>The Golden Plate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C0262C">
              <w:rPr>
                <w:rFonts w:ascii="Arial" w:hAnsi="Arial" w:cs="Arial"/>
                <w:sz w:val="24"/>
                <w:szCs w:val="24"/>
              </w:rPr>
              <w:t>Has, Have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DF4841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>Poem:</w:t>
            </w:r>
            <w:r w:rsidRPr="00C0262C">
              <w:rPr>
                <w:rFonts w:ascii="Arial" w:hAnsi="Arial" w:cs="Arial"/>
                <w:sz w:val="24"/>
                <w:szCs w:val="24"/>
              </w:rPr>
              <w:t xml:space="preserve"> The Blind Men and the Elephant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DF4841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>Symphonics:</w:t>
            </w:r>
            <w:r w:rsidRPr="00C0262C">
              <w:rPr>
                <w:rFonts w:ascii="Arial" w:hAnsi="Arial" w:cs="Arial"/>
                <w:sz w:val="24"/>
                <w:szCs w:val="24"/>
              </w:rPr>
              <w:t xml:space="preserve"> Homographs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3E32F3" w:rsidRPr="0009442D" w:rsidTr="00823AC3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354E1F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0262C">
              <w:rPr>
                <w:rFonts w:ascii="Arial" w:hAnsi="Arial" w:cs="Arial"/>
                <w:b/>
                <w:sz w:val="24"/>
                <w:szCs w:val="24"/>
              </w:rPr>
              <w:t>IA: Reading 4</w:t>
            </w:r>
            <w:r w:rsidR="00354E1F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Pr="00C0262C">
              <w:rPr>
                <w:rFonts w:ascii="Arial" w:hAnsi="Arial" w:cs="Arial"/>
                <w:b/>
                <w:sz w:val="24"/>
                <w:szCs w:val="24"/>
              </w:rPr>
              <w:t>Comprehension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Pr="00CE04B6" w:rsidRDefault="003E32F3" w:rsidP="0050363F">
            <w:pPr>
              <w:spacing w:before="40" w:after="40" w:line="276" w:lineRule="auto"/>
              <w:ind w:left="36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3E32F3" w:rsidRPr="0009442D" w:rsidTr="003E32F3">
        <w:trPr>
          <w:trHeight w:val="323"/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3E32F3" w:rsidRPr="00C0262C" w:rsidRDefault="003E32F3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Cs/>
                <w:sz w:val="24"/>
                <w:szCs w:val="24"/>
              </w:rPr>
              <w:t>Composition:</w:t>
            </w:r>
            <w:r w:rsidRPr="00C0262C">
              <w:rPr>
                <w:rFonts w:ascii="Arial" w:hAnsi="Arial" w:cs="Arial"/>
                <w:sz w:val="24"/>
                <w:szCs w:val="24"/>
              </w:rPr>
              <w:t xml:space="preserve"> Comprehension 4</w:t>
            </w:r>
          </w:p>
        </w:tc>
        <w:tc>
          <w:tcPr>
            <w:tcW w:w="12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3E32F3" w:rsidRDefault="003E32F3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</w:tr>
      <w:tr w:rsidR="001D42F2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1D42F2" w:rsidRPr="00C0262C" w:rsidRDefault="001D42F2" w:rsidP="00E664AE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C0262C">
              <w:rPr>
                <w:rFonts w:ascii="Arial" w:hAnsi="Arial" w:cs="Arial"/>
                <w:b/>
                <w:sz w:val="24"/>
                <w:szCs w:val="24"/>
              </w:rPr>
              <w:t>IA: Creative Writing 2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D42F2" w:rsidRPr="00CE04B6" w:rsidRDefault="001D42F2" w:rsidP="00E664AE">
            <w:pPr>
              <w:spacing w:before="40" w:after="40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1D42F2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1D42F2" w:rsidRPr="00C0262C" w:rsidRDefault="001D42F2" w:rsidP="00354E1F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C0262C">
              <w:rPr>
                <w:rFonts w:ascii="Arial" w:hAnsi="Arial" w:cs="Arial"/>
                <w:b/>
                <w:sz w:val="24"/>
                <w:szCs w:val="24"/>
              </w:rPr>
              <w:t>Practice Sheet 1</w:t>
            </w:r>
            <w:r w:rsidR="00354E1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D42F2" w:rsidRPr="002241AA" w:rsidRDefault="001D42F2" w:rsidP="00C07FED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1D42F2" w:rsidRPr="0009442D" w:rsidTr="00823AC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1D42F2" w:rsidRPr="00C0262C" w:rsidRDefault="001D42F2" w:rsidP="00C0262C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C0262C">
              <w:rPr>
                <w:rFonts w:ascii="Arial" w:hAnsi="Arial" w:cs="Arial"/>
                <w:b/>
                <w:sz w:val="24"/>
                <w:szCs w:val="24"/>
              </w:rPr>
              <w:t>Revision Question Bank 4</w:t>
            </w:r>
          </w:p>
        </w:tc>
        <w:tc>
          <w:tcPr>
            <w:tcW w:w="12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D42F2" w:rsidRPr="00495912" w:rsidRDefault="001D42F2" w:rsidP="00C063B7">
            <w:pPr>
              <w:spacing w:before="40" w:after="4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</w:tbl>
    <w:p w:rsidR="005E255D" w:rsidRDefault="005E255D" w:rsidP="00D16A57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D2492C" w:rsidRDefault="00D2492C" w:rsidP="00D16A57">
      <w:pPr>
        <w:spacing w:before="40" w:after="40"/>
        <w:rPr>
          <w:rFonts w:ascii="Arial" w:hAnsi="Arial" w:cs="Arial"/>
          <w:b/>
          <w:sz w:val="24"/>
          <w:szCs w:val="24"/>
        </w:rPr>
      </w:pPr>
      <w:r w:rsidRPr="00AF0A53">
        <w:rPr>
          <w:rFonts w:ascii="Arial" w:hAnsi="Arial" w:cs="Arial"/>
          <w:b/>
          <w:sz w:val="24"/>
          <w:szCs w:val="24"/>
        </w:rPr>
        <w:t>Note to Teacher:</w:t>
      </w:r>
    </w:p>
    <w:p w:rsidR="0048417C" w:rsidRPr="00B21193" w:rsidRDefault="0048417C" w:rsidP="0048417C">
      <w:pPr>
        <w:numPr>
          <w:ilvl w:val="0"/>
          <w:numId w:val="1"/>
        </w:numPr>
        <w:spacing w:before="40" w:after="40"/>
        <w:ind w:left="360"/>
        <w:rPr>
          <w:rFonts w:ascii="Arial" w:hAnsi="Arial" w:cs="Arial"/>
          <w:sz w:val="24"/>
          <w:szCs w:val="24"/>
        </w:rPr>
      </w:pPr>
      <w:r w:rsidRPr="0048417C">
        <w:rPr>
          <w:rFonts w:ascii="Arial" w:hAnsi="Arial" w:cs="Arial"/>
          <w:sz w:val="24"/>
          <w:szCs w:val="24"/>
        </w:rPr>
        <w:t>The following topics are</w:t>
      </w:r>
      <w:r w:rsidRPr="0048417C">
        <w:rPr>
          <w:rFonts w:ascii="Arial" w:hAnsi="Arial" w:cs="Arial"/>
          <w:b/>
          <w:sz w:val="24"/>
          <w:szCs w:val="24"/>
        </w:rPr>
        <w:t xml:space="preserve"> omitted </w:t>
      </w:r>
      <w:r w:rsidRPr="008E2C56">
        <w:rPr>
          <w:rFonts w:ascii="Arial" w:hAnsi="Arial" w:cs="Arial"/>
          <w:sz w:val="24"/>
          <w:szCs w:val="24"/>
        </w:rPr>
        <w:t>from the syllabus: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1440"/>
        <w:gridCol w:w="6570"/>
      </w:tblGrid>
      <w:tr w:rsidR="000222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D3179C" w:rsidRDefault="00022227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  <w:sz w:val="24"/>
                <w:szCs w:val="24"/>
              </w:rPr>
              <w:t>Sr. No.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D3179C" w:rsidRDefault="00022227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  <w:sz w:val="24"/>
                <w:szCs w:val="24"/>
              </w:rPr>
              <w:t>Ch. No.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D3179C" w:rsidRDefault="00022227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  <w:sz w:val="24"/>
                <w:szCs w:val="24"/>
              </w:rPr>
              <w:t>Chapter</w:t>
            </w:r>
            <w:r w:rsidR="00A32A5E" w:rsidRPr="00D3179C">
              <w:rPr>
                <w:rFonts w:ascii="Arial" w:hAnsi="Arial" w:cs="Arial"/>
                <w:b/>
                <w:sz w:val="24"/>
                <w:szCs w:val="24"/>
              </w:rPr>
              <w:t xml:space="preserve"> Name</w:t>
            </w:r>
          </w:p>
        </w:tc>
      </w:tr>
      <w:tr w:rsidR="000222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D323F8">
            <w:pPr>
              <w:spacing w:after="0"/>
              <w:ind w:left="4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D3179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B959C7" w:rsidRDefault="00D3179C" w:rsidP="00D3179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  <w:sz w:val="24"/>
                <w:szCs w:val="24"/>
              </w:rPr>
              <w:t xml:space="preserve">Enchanting English </w:t>
            </w:r>
            <w:r w:rsidR="00BB290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D323F8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F8" w:rsidRDefault="00D323F8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F8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F8" w:rsidRPr="00D3179C" w:rsidRDefault="00D323F8" w:rsidP="00D3179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B290E">
              <w:rPr>
                <w:rFonts w:ascii="Arial" w:hAnsi="Arial" w:cs="Arial"/>
                <w:sz w:val="24"/>
                <w:szCs w:val="24"/>
              </w:rPr>
              <w:t xml:space="preserve">Krishna and </w:t>
            </w:r>
            <w:proofErr w:type="spellStart"/>
            <w:r w:rsidRPr="00BB290E">
              <w:rPr>
                <w:rFonts w:ascii="Arial" w:hAnsi="Arial" w:cs="Arial"/>
                <w:sz w:val="24"/>
                <w:szCs w:val="24"/>
              </w:rPr>
              <w:t>Kaliya</w:t>
            </w:r>
            <w:proofErr w:type="spellEnd"/>
          </w:p>
        </w:tc>
      </w:tr>
      <w:tr w:rsidR="00D3179C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Default="00D3179C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D3179C" w:rsidRDefault="00BB290E" w:rsidP="00D3179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90E">
              <w:rPr>
                <w:rFonts w:ascii="Arial" w:hAnsi="Arial" w:cs="Arial"/>
                <w:sz w:val="24"/>
                <w:szCs w:val="24"/>
              </w:rPr>
              <w:t>The Swing</w:t>
            </w:r>
          </w:p>
        </w:tc>
      </w:tr>
      <w:tr w:rsidR="000222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844599" w:rsidP="00D3179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44599">
              <w:rPr>
                <w:rFonts w:ascii="Arial" w:hAnsi="Arial" w:cs="Arial"/>
                <w:sz w:val="24"/>
                <w:szCs w:val="24"/>
              </w:rPr>
              <w:t>The Violet</w:t>
            </w:r>
          </w:p>
        </w:tc>
      </w:tr>
      <w:tr w:rsidR="00844599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599" w:rsidRDefault="00844599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599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599" w:rsidRPr="003E32F3" w:rsidRDefault="00844599" w:rsidP="00D3179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E32F3">
              <w:rPr>
                <w:rFonts w:ascii="Arial" w:hAnsi="Arial" w:cs="Arial"/>
                <w:sz w:val="24"/>
                <w:szCs w:val="24"/>
              </w:rPr>
              <w:t>Someone</w:t>
            </w:r>
          </w:p>
        </w:tc>
      </w:tr>
      <w:tr w:rsidR="000222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90E" w:rsidRPr="00BB290E" w:rsidRDefault="00D3179C" w:rsidP="001828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  <w:sz w:val="24"/>
                <w:szCs w:val="24"/>
              </w:rPr>
              <w:t>SR</w:t>
            </w:r>
            <w:r w:rsidR="0017279D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r w:rsidR="001828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B290E" w:rsidRPr="00BB290E">
              <w:rPr>
                <w:rFonts w:ascii="Arial" w:hAnsi="Arial" w:cs="Arial"/>
                <w:sz w:val="24"/>
                <w:szCs w:val="24"/>
              </w:rPr>
              <w:t>The Groom Who Lost his Bride to the Stars</w:t>
            </w:r>
          </w:p>
        </w:tc>
      </w:tr>
      <w:tr w:rsidR="00022227" w:rsidTr="00D323F8">
        <w:trPr>
          <w:trHeight w:val="34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D323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D323F8" w:rsidRDefault="00D3179C" w:rsidP="00D323F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3179C">
              <w:rPr>
                <w:rFonts w:ascii="Arial" w:hAnsi="Arial" w:cs="Arial"/>
                <w:b/>
                <w:sz w:val="24"/>
                <w:szCs w:val="24"/>
              </w:rPr>
              <w:t xml:space="preserve">Grammar Galore </w:t>
            </w:r>
            <w:r w:rsidR="00D323F8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D3179C" w:rsidTr="0017279D">
        <w:trPr>
          <w:trHeight w:val="21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Default="00D3179C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D3179C" w:rsidRDefault="004F1B42" w:rsidP="00D3179C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204E">
              <w:rPr>
                <w:rFonts w:ascii="Arial" w:hAnsi="Arial" w:cs="Arial"/>
                <w:sz w:val="24"/>
                <w:szCs w:val="24"/>
              </w:rPr>
              <w:t>Homophones</w:t>
            </w:r>
          </w:p>
        </w:tc>
      </w:tr>
      <w:tr w:rsidR="00D3179C" w:rsidTr="0017279D">
        <w:trPr>
          <w:trHeight w:val="3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Default="00D3179C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D3179C" w:rsidRDefault="00844599" w:rsidP="00D3179C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44599">
              <w:rPr>
                <w:rFonts w:ascii="Arial" w:hAnsi="Arial" w:cs="Arial"/>
                <w:bCs/>
                <w:sz w:val="24"/>
                <w:szCs w:val="24"/>
              </w:rPr>
              <w:t>Anagrams</w:t>
            </w:r>
          </w:p>
        </w:tc>
      </w:tr>
      <w:tr w:rsidR="000222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022227" w:rsidP="00F05F9B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D323F8" w:rsidP="00D323F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Default="00844599" w:rsidP="00D3179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44599">
              <w:rPr>
                <w:rFonts w:ascii="Arial" w:hAnsi="Arial" w:cs="Arial"/>
                <w:sz w:val="24"/>
                <w:szCs w:val="24"/>
              </w:rPr>
              <w:t>Walking and Talking Words</w:t>
            </w:r>
          </w:p>
        </w:tc>
      </w:tr>
    </w:tbl>
    <w:p w:rsidR="00B21193" w:rsidRDefault="00B21193" w:rsidP="0056466C">
      <w:pPr>
        <w:spacing w:before="40" w:after="40"/>
        <w:jc w:val="center"/>
        <w:rPr>
          <w:rFonts w:ascii="Arial" w:hAnsi="Arial" w:cs="Arial"/>
          <w:sz w:val="24"/>
          <w:szCs w:val="24"/>
        </w:rPr>
      </w:pPr>
    </w:p>
    <w:p w:rsidR="0056466C" w:rsidRPr="0056466C" w:rsidRDefault="003E6361" w:rsidP="0056466C">
      <w:pPr>
        <w:spacing w:before="40" w:after="40"/>
        <w:jc w:val="center"/>
        <w:rPr>
          <w:rFonts w:ascii="Arial" w:hAnsi="Arial" w:cs="Arial"/>
          <w:sz w:val="24"/>
          <w:szCs w:val="24"/>
        </w:rPr>
        <w:sectPr w:rsidR="0056466C" w:rsidRPr="0056466C" w:rsidSect="0056466C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</w:t>
      </w:r>
      <w:r w:rsidR="00233E62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</w:t>
      </w:r>
    </w:p>
    <w:tbl>
      <w:tblPr>
        <w:tblpPr w:leftFromText="180" w:rightFromText="180" w:bottomFromText="200" w:vertAnchor="text" w:horzAnchor="margin" w:tblpY="862"/>
        <w:tblW w:w="13230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260"/>
        <w:gridCol w:w="540"/>
        <w:gridCol w:w="630"/>
        <w:gridCol w:w="630"/>
        <w:gridCol w:w="540"/>
        <w:gridCol w:w="540"/>
        <w:gridCol w:w="630"/>
        <w:gridCol w:w="630"/>
        <w:gridCol w:w="540"/>
        <w:gridCol w:w="540"/>
        <w:gridCol w:w="630"/>
        <w:gridCol w:w="630"/>
        <w:gridCol w:w="1530"/>
        <w:gridCol w:w="1530"/>
        <w:gridCol w:w="990"/>
      </w:tblGrid>
      <w:tr w:rsidR="00043AE3" w:rsidRPr="00043AE3" w:rsidTr="00043AE3">
        <w:trPr>
          <w:trHeight w:val="80"/>
        </w:trPr>
        <w:tc>
          <w:tcPr>
            <w:tcW w:w="13230" w:type="dxa"/>
            <w:gridSpan w:val="17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br w:type="page"/>
            </w: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</w:t>
            </w:r>
          </w:p>
        </w:tc>
      </w:tr>
      <w:tr w:rsidR="00043AE3" w:rsidRPr="00043AE3" w:rsidTr="00043AE3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55D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55D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55D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5E25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  <w:p w:rsidR="00043AE3" w:rsidRPr="00043AE3" w:rsidRDefault="005E255D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</w:tr>
      <w:tr w:rsidR="00043AE3" w:rsidRPr="00043AE3" w:rsidTr="00043AE3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043AE3" w:rsidRPr="00043AE3" w:rsidTr="00043AE3">
        <w:trPr>
          <w:cantSplit/>
          <w:trHeight w:val="17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043AE3" w:rsidRPr="00043AE3" w:rsidTr="00043AE3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D91EF3" w:rsidP="00D91EF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D91EF3" w:rsidP="00D91EF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  <w:tr w:rsidR="00043AE3" w:rsidRPr="00043AE3" w:rsidTr="00043AE3">
        <w:trPr>
          <w:trHeight w:val="300"/>
        </w:trPr>
        <w:tc>
          <w:tcPr>
            <w:tcW w:w="13230" w:type="dxa"/>
            <w:gridSpan w:val="17"/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043AE3" w:rsidRPr="00043AE3" w:rsidTr="00043AE3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II</w:t>
            </w:r>
          </w:p>
        </w:tc>
      </w:tr>
      <w:tr w:rsidR="00043AE3" w:rsidRPr="00043AE3" w:rsidTr="00043AE3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55D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55D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Written </w:t>
            </w:r>
          </w:p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Assignment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55D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5E25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  <w:p w:rsidR="00043AE3" w:rsidRPr="00043AE3" w:rsidRDefault="005E255D" w:rsidP="00043AE3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</w:tr>
      <w:tr w:rsidR="00043AE3" w:rsidRPr="00043AE3" w:rsidTr="00043AE3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043AE3" w:rsidRPr="00043AE3" w:rsidTr="00043AE3">
        <w:trPr>
          <w:cantSplit/>
          <w:trHeight w:val="17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D323F8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Listen and Na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rate</w:t>
            </w:r>
            <w:r w:rsidR="00043AE3"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Cycle Test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43AE3" w:rsidRPr="00043AE3" w:rsidRDefault="00043AE3" w:rsidP="00043AE3">
            <w:pPr>
              <w:spacing w:after="0"/>
              <w:rPr>
                <w:rFonts w:ascii="Calibri" w:eastAsia="Times New Roman" w:hAnsi="Calibri" w:cs="Mangal"/>
                <w:lang w:val="en-US"/>
              </w:rPr>
            </w:pPr>
          </w:p>
        </w:tc>
      </w:tr>
      <w:tr w:rsidR="00043AE3" w:rsidRPr="00043AE3" w:rsidTr="00043AE3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D91EF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43AE3" w:rsidRPr="00043AE3" w:rsidRDefault="00D91EF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3AE3" w:rsidRPr="00043AE3" w:rsidRDefault="00043AE3" w:rsidP="00043AE3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</w:tbl>
    <w:p w:rsidR="00043AE3" w:rsidRPr="00043AE3" w:rsidRDefault="00043AE3" w:rsidP="00043AE3">
      <w:pPr>
        <w:tabs>
          <w:tab w:val="left" w:pos="2620"/>
        </w:tabs>
        <w:spacing w:before="40" w:after="4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43AE3">
        <w:rPr>
          <w:rFonts w:ascii="Arial" w:eastAsia="Times New Roman" w:hAnsi="Arial" w:cs="Arial"/>
          <w:b/>
          <w:sz w:val="24"/>
          <w:szCs w:val="24"/>
        </w:rPr>
        <w:t>PODAR INTERNATIONAL SCHOOL</w:t>
      </w:r>
    </w:p>
    <w:p w:rsidR="00043AE3" w:rsidRPr="00043AE3" w:rsidRDefault="00043AE3" w:rsidP="00043AE3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eastAsia="Times New Roman" w:hAnsi="Arial" w:cs="Arial"/>
          <w:b/>
          <w:sz w:val="24"/>
          <w:szCs w:val="24"/>
        </w:rPr>
        <w:sectPr w:rsidR="00043AE3" w:rsidRPr="00043AE3" w:rsidSect="00EC6897">
          <w:footerReference w:type="default" r:id="rId11"/>
          <w:pgSz w:w="16834" w:h="11909" w:orient="landscape"/>
          <w:pgMar w:top="1440" w:right="1440" w:bottom="1440" w:left="1440" w:header="720" w:footer="720" w:gutter="0"/>
          <w:cols w:space="720"/>
        </w:sectPr>
      </w:pPr>
      <w:r w:rsidRPr="00043AE3">
        <w:rPr>
          <w:rFonts w:ascii="Arial" w:eastAsia="Times New Roman" w:hAnsi="Arial" w:cs="Arial"/>
          <w:b/>
          <w:sz w:val="24"/>
          <w:szCs w:val="24"/>
        </w:rPr>
        <w:t>Std.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F15E7">
        <w:rPr>
          <w:rFonts w:ascii="Arial" w:eastAsia="Times New Roman" w:hAnsi="Arial" w:cs="Arial"/>
          <w:b/>
          <w:sz w:val="24"/>
          <w:szCs w:val="24"/>
        </w:rPr>
        <w:t>3</w:t>
      </w:r>
      <w:r>
        <w:rPr>
          <w:rFonts w:ascii="Arial" w:eastAsia="Times New Roman" w:hAnsi="Arial" w:cs="Arial"/>
          <w:b/>
          <w:sz w:val="24"/>
          <w:szCs w:val="24"/>
        </w:rPr>
        <w:t xml:space="preserve"> English Mark Register 20</w:t>
      </w:r>
      <w:r w:rsidR="0018286B">
        <w:rPr>
          <w:rFonts w:ascii="Arial" w:eastAsia="Times New Roman" w:hAnsi="Arial" w:cs="Arial"/>
          <w:b/>
          <w:sz w:val="24"/>
          <w:szCs w:val="24"/>
        </w:rPr>
        <w:t>19-20</w:t>
      </w:r>
    </w:p>
    <w:p w:rsidR="00043AE3" w:rsidRDefault="00043AE3" w:rsidP="00043AE3">
      <w:pPr>
        <w:tabs>
          <w:tab w:val="left" w:pos="2620"/>
          <w:tab w:val="center" w:pos="4680"/>
          <w:tab w:val="left" w:pos="6810"/>
        </w:tabs>
        <w:spacing w:before="40" w:after="40"/>
        <w:rPr>
          <w:rFonts w:ascii="Arial" w:eastAsia="Times New Roman" w:hAnsi="Arial" w:cs="Arial"/>
          <w:b/>
          <w:sz w:val="24"/>
          <w:szCs w:val="24"/>
        </w:rPr>
      </w:pPr>
    </w:p>
    <w:p w:rsidR="00043AE3" w:rsidRPr="00043AE3" w:rsidRDefault="00043AE3" w:rsidP="00043AE3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89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70"/>
      </w:tblGrid>
      <w:tr w:rsidR="00043AE3" w:rsidRPr="00043AE3" w:rsidTr="00043AE3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043AE3" w:rsidRPr="00043AE3" w:rsidRDefault="00043AE3" w:rsidP="00043AE3">
            <w:pPr>
              <w:spacing w:before="40" w:after="4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43AE3">
              <w:rPr>
                <w:rFonts w:ascii="Arial" w:eastAsia="Times New Roman" w:hAnsi="Arial" w:cs="Arial"/>
                <w:b/>
                <w:sz w:val="24"/>
                <w:szCs w:val="24"/>
              </w:rPr>
              <w:br w:type="page"/>
              <w:t>N</w:t>
            </w:r>
            <w:proofErr w:type="spellStart"/>
            <w:r w:rsidRPr="00043AE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ote</w:t>
            </w:r>
            <w:proofErr w:type="spellEnd"/>
            <w:r w:rsidRPr="00043AE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: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043AE3" w:rsidRPr="00043AE3" w:rsidRDefault="00043AE3" w:rsidP="00043AE3">
            <w:pPr>
              <w:spacing w:before="40" w:after="40"/>
              <w:rPr>
                <w:rFonts w:ascii="Arial" w:eastAsia="Times New Roman" w:hAnsi="Arial" w:cs="Arial"/>
                <w:bCs/>
                <w:color w:val="000000"/>
                <w:lang w:val="en-US"/>
              </w:rPr>
            </w:pPr>
            <w:r w:rsidRPr="00043AE3">
              <w:rPr>
                <w:rFonts w:ascii="Arial" w:eastAsia="Times New Roman" w:hAnsi="Arial" w:cs="Arial"/>
                <w:bCs/>
                <w:color w:val="000000"/>
                <w:lang w:val="en-US"/>
              </w:rPr>
              <w:t>Kindly note the following points:</w:t>
            </w:r>
          </w:p>
          <w:p w:rsidR="00043AE3" w:rsidRPr="00043AE3" w:rsidRDefault="00043AE3" w:rsidP="00043AE3">
            <w:pPr>
              <w:numPr>
                <w:ilvl w:val="0"/>
                <w:numId w:val="14"/>
              </w:numPr>
              <w:spacing w:before="40" w:after="40"/>
              <w:contextualSpacing/>
              <w:rPr>
                <w:rFonts w:ascii="Arial" w:eastAsia="Times New Roman" w:hAnsi="Arial" w:cs="Arial"/>
              </w:rPr>
            </w:pPr>
            <w:r w:rsidRPr="00043AE3">
              <w:rPr>
                <w:rFonts w:ascii="Arial" w:eastAsia="Times New Roman" w:hAnsi="Arial" w:cs="Arial"/>
              </w:rPr>
              <w:t>Do not enter marks or grades in the note books and workbooks.</w:t>
            </w:r>
          </w:p>
          <w:p w:rsidR="00043AE3" w:rsidRPr="00043AE3" w:rsidRDefault="00043AE3" w:rsidP="00043AE3">
            <w:pPr>
              <w:numPr>
                <w:ilvl w:val="0"/>
                <w:numId w:val="14"/>
              </w:numPr>
              <w:spacing w:before="40" w:after="40"/>
              <w:contextualSpacing/>
              <w:rPr>
                <w:rFonts w:ascii="Arial" w:eastAsia="Times New Roman" w:hAnsi="Arial" w:cs="Arial"/>
              </w:rPr>
            </w:pPr>
            <w:r w:rsidRPr="00043AE3">
              <w:rPr>
                <w:rFonts w:ascii="Arial" w:eastAsia="Times New Roman" w:hAnsi="Arial" w:cs="Arial"/>
              </w:rPr>
              <w:t>Marks</w:t>
            </w:r>
            <w:r w:rsidRPr="00043AE3">
              <w:rPr>
                <w:rFonts w:ascii="Arial" w:eastAsia="Times New Roman" w:hAnsi="Arial" w:cs="Arial"/>
                <w:b/>
              </w:rPr>
              <w:t xml:space="preserve"> </w:t>
            </w:r>
            <w:r w:rsidRPr="00043AE3">
              <w:rPr>
                <w:rFonts w:ascii="Arial" w:eastAsia="Times New Roman" w:hAnsi="Arial" w:cs="Arial"/>
              </w:rPr>
              <w:t>to be entered in the mark register immediately after the assessment is done.</w:t>
            </w:r>
          </w:p>
          <w:p w:rsidR="00043AE3" w:rsidRPr="00043AE3" w:rsidRDefault="00043AE3" w:rsidP="00043AE3">
            <w:pPr>
              <w:numPr>
                <w:ilvl w:val="0"/>
                <w:numId w:val="15"/>
              </w:numPr>
              <w:spacing w:before="40" w:after="40"/>
              <w:contextualSpacing/>
              <w:rPr>
                <w:rFonts w:ascii="Arial" w:eastAsia="Times New Roman" w:hAnsi="Arial" w:cs="Arial"/>
              </w:rPr>
            </w:pPr>
            <w:r w:rsidRPr="00043AE3">
              <w:rPr>
                <w:rFonts w:ascii="Arial" w:eastAsia="Times New Roman" w:hAnsi="Arial" w:cs="Arial"/>
              </w:rPr>
              <w:t>Keep a minimum of four to five weeks of gap if you are assessing the same skill twice in a term.</w:t>
            </w:r>
          </w:p>
          <w:p w:rsidR="00043AE3" w:rsidRPr="00043AE3" w:rsidRDefault="00043AE3" w:rsidP="00043AE3">
            <w:pPr>
              <w:numPr>
                <w:ilvl w:val="0"/>
                <w:numId w:val="14"/>
              </w:numPr>
              <w:spacing w:before="40" w:after="40"/>
              <w:contextualSpacing/>
              <w:rPr>
                <w:rFonts w:ascii="Arial" w:eastAsia="Times New Roman" w:hAnsi="Arial" w:cs="Arial"/>
              </w:rPr>
            </w:pPr>
            <w:r w:rsidRPr="00043AE3">
              <w:rPr>
                <w:rFonts w:ascii="Arial" w:eastAsia="Times New Roman" w:hAnsi="Arial" w:cs="Arial"/>
              </w:rPr>
              <w:t>Constructive feedback to be given in the form of remarks or appreciation stickers.</w:t>
            </w:r>
          </w:p>
          <w:p w:rsidR="00043AE3" w:rsidRPr="00043AE3" w:rsidRDefault="00043AE3" w:rsidP="00043AE3">
            <w:pPr>
              <w:numPr>
                <w:ilvl w:val="0"/>
                <w:numId w:val="14"/>
              </w:numPr>
              <w:spacing w:before="40" w:after="40"/>
              <w:contextualSpacing/>
              <w:rPr>
                <w:rFonts w:ascii="Arial" w:eastAsia="Times New Roman" w:hAnsi="Arial" w:cs="Arial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The resource used for assessment (poem/questions/ topics etc.) is to be pasted in the mark register as evidence.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hideMark/>
          </w:tcPr>
          <w:p w:rsidR="00043AE3" w:rsidRPr="00043AE3" w:rsidRDefault="00043AE3" w:rsidP="00043AE3">
            <w:pPr>
              <w:numPr>
                <w:ilvl w:val="0"/>
                <w:numId w:val="16"/>
              </w:numPr>
              <w:spacing w:before="40" w:after="40"/>
              <w:ind w:left="360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Listening 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hideMark/>
          </w:tcPr>
          <w:p w:rsidR="00043AE3" w:rsidRPr="00043AE3" w:rsidRDefault="00043AE3" w:rsidP="00043AE3">
            <w:pPr>
              <w:numPr>
                <w:ilvl w:val="0"/>
                <w:numId w:val="17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Assess listening skills once a term.</w:t>
            </w:r>
          </w:p>
          <w:p w:rsidR="00043AE3" w:rsidRPr="00043AE3" w:rsidRDefault="00043AE3" w:rsidP="00043AE3">
            <w:pPr>
              <w:numPr>
                <w:ilvl w:val="0"/>
                <w:numId w:val="18"/>
              </w:numPr>
              <w:spacing w:before="40" w:after="4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Guidelines, assessment material (passage in the form of text, audio or vi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d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eo) and rubrics for assessing the listening skills will be sent by PIC.</w:t>
            </w: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 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hideMark/>
          </w:tcPr>
          <w:p w:rsidR="00043AE3" w:rsidRPr="00043AE3" w:rsidRDefault="00043AE3" w:rsidP="00043AE3">
            <w:pPr>
              <w:numPr>
                <w:ilvl w:val="0"/>
                <w:numId w:val="16"/>
              </w:numPr>
              <w:spacing w:before="40" w:after="40"/>
              <w:ind w:left="360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Speaking (Recitation and Show and Tell)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hideMark/>
          </w:tcPr>
          <w:p w:rsidR="00043AE3" w:rsidRPr="00043AE3" w:rsidRDefault="00043AE3" w:rsidP="00043AE3">
            <w:pPr>
              <w:numPr>
                <w:ilvl w:val="0"/>
                <w:numId w:val="17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Speaking 1 (Recitation): </w:t>
            </w:r>
          </w:p>
          <w:p w:rsidR="00043AE3" w:rsidRPr="00043AE3" w:rsidRDefault="00043AE3" w:rsidP="00043AE3">
            <w:pPr>
              <w:numPr>
                <w:ilvl w:val="0"/>
                <w:numId w:val="19"/>
              </w:numPr>
              <w:spacing w:before="40" w:after="40"/>
              <w:ind w:left="108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Ask students to recite the poem and assess on speaking skills. </w:t>
            </w:r>
          </w:p>
          <w:p w:rsidR="00043AE3" w:rsidRPr="00043AE3" w:rsidRDefault="00043AE3" w:rsidP="00043AE3">
            <w:pPr>
              <w:numPr>
                <w:ilvl w:val="0"/>
                <w:numId w:val="17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Speaking 2 (Show and Tell):</w:t>
            </w:r>
          </w:p>
          <w:p w:rsidR="00043AE3" w:rsidRPr="00043AE3" w:rsidRDefault="00043AE3" w:rsidP="00043AE3">
            <w:pPr>
              <w:numPr>
                <w:ilvl w:val="0"/>
                <w:numId w:val="20"/>
              </w:numPr>
              <w:spacing w:before="40" w:after="40"/>
              <w:ind w:left="108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Ask students to show the object/ photograph/ picture (of their choice) and speak few lines on the same.</w:t>
            </w:r>
          </w:p>
          <w:p w:rsidR="00043AE3" w:rsidRPr="00043AE3" w:rsidRDefault="00043AE3" w:rsidP="00043AE3">
            <w:pPr>
              <w:numPr>
                <w:ilvl w:val="0"/>
                <w:numId w:val="17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Guidelines and the rubric will be sent by PIC.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hideMark/>
          </w:tcPr>
          <w:p w:rsidR="00043AE3" w:rsidRPr="00043AE3" w:rsidRDefault="00043AE3" w:rsidP="00043AE3">
            <w:pPr>
              <w:numPr>
                <w:ilvl w:val="0"/>
                <w:numId w:val="16"/>
              </w:numPr>
              <w:spacing w:before="40" w:after="40"/>
              <w:ind w:left="360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Reading (Pronunciation, Fluency and Comprehension)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hideMark/>
          </w:tcPr>
          <w:p w:rsidR="00043AE3" w:rsidRPr="00043AE3" w:rsidRDefault="00043AE3" w:rsidP="00043AE3">
            <w:pPr>
              <w:numPr>
                <w:ilvl w:val="0"/>
                <w:numId w:val="21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Reading 1 (Pronunciation and Fluency):  </w:t>
            </w:r>
          </w:p>
          <w:p w:rsidR="00043AE3" w:rsidRPr="00043AE3" w:rsidRDefault="00043AE3" w:rsidP="00043AE3">
            <w:pPr>
              <w:numPr>
                <w:ilvl w:val="0"/>
                <w:numId w:val="22"/>
              </w:numPr>
              <w:spacing w:before="40" w:after="40"/>
              <w:ind w:left="108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Assess pronunciation and fluency for 5 marks</w:t>
            </w:r>
            <w:r w:rsidR="002C22E1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 each</w:t>
            </w: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 </w:t>
            </w:r>
            <w:r w:rsidR="002C22E1">
              <w:rPr>
                <w:rFonts w:ascii="Arial" w:eastAsia="Times New Roman" w:hAnsi="Arial" w:cs="Arial"/>
                <w:color w:val="000000"/>
                <w:lang w:val="en-US" w:bidi="hi-IN"/>
              </w:rPr>
              <w:t>once</w:t>
            </w: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 a term and enter the marks as per the mark register format shown above.</w:t>
            </w:r>
          </w:p>
          <w:p w:rsidR="00043AE3" w:rsidRPr="00043AE3" w:rsidRDefault="00043AE3" w:rsidP="00043AE3">
            <w:pPr>
              <w:numPr>
                <w:ilvl w:val="0"/>
                <w:numId w:val="21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 xml:space="preserve">Reading 2 (Comprehension):  </w:t>
            </w:r>
          </w:p>
          <w:p w:rsidR="00043AE3" w:rsidRPr="00043AE3" w:rsidRDefault="00043AE3" w:rsidP="00043AE3">
            <w:pPr>
              <w:numPr>
                <w:ilvl w:val="0"/>
                <w:numId w:val="22"/>
              </w:numPr>
              <w:spacing w:before="40" w:after="40"/>
              <w:ind w:left="108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Assess reading comprehension using age appropriate reading text for 10 marks.</w:t>
            </w:r>
          </w:p>
          <w:p w:rsidR="00043AE3" w:rsidRPr="00043AE3" w:rsidRDefault="00043AE3" w:rsidP="00043AE3">
            <w:pPr>
              <w:numPr>
                <w:ilvl w:val="0"/>
                <w:numId w:val="21"/>
              </w:numPr>
              <w:spacing w:before="40" w:after="40"/>
              <w:ind w:left="72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Guidelines, assessment material (</w:t>
            </w:r>
            <w:r w:rsidRPr="00043AE3">
              <w:rPr>
                <w:rFonts w:ascii="Arial" w:eastAsia="Times New Roman" w:hAnsi="Arial" w:cs="Arial"/>
                <w:color w:val="000000"/>
                <w:lang w:val="en-US"/>
              </w:rPr>
              <w:t>age appropriate reading text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) and rubrics for a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s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sessing the reading comprehension will be sent by PIC.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043AE3" w:rsidRPr="00043AE3" w:rsidRDefault="00043AE3" w:rsidP="00043AE3">
            <w:pPr>
              <w:numPr>
                <w:ilvl w:val="0"/>
                <w:numId w:val="23"/>
              </w:numPr>
              <w:spacing w:before="40" w:after="40"/>
              <w:contextualSpacing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43AE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Creative Writing (Handwriting, Grammar, Spelling and Vocabulary)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043AE3" w:rsidRPr="00043AE3" w:rsidRDefault="00BE66B1" w:rsidP="00043AE3">
            <w:pPr>
              <w:numPr>
                <w:ilvl w:val="0"/>
                <w:numId w:val="18"/>
              </w:numPr>
              <w:spacing w:before="40" w:after="4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>
              <w:rPr>
                <w:rFonts w:ascii="Arial" w:eastAsia="Times New Roman" w:hAnsi="Arial" w:cs="Arial"/>
                <w:color w:val="000000"/>
                <w:lang w:val="en-US" w:bidi="hi-IN"/>
              </w:rPr>
              <w:t>A</w:t>
            </w:r>
            <w:r w:rsidR="00043AE3" w:rsidRPr="00043AE3">
              <w:rPr>
                <w:rFonts w:ascii="Arial" w:eastAsia="Times New Roman" w:hAnsi="Arial" w:cs="Arial"/>
                <w:color w:val="000000"/>
                <w:lang w:val="en-US" w:bidi="hi-IN"/>
              </w:rPr>
              <w:t>ssess all the four skills given under creative writing once a term.</w:t>
            </w:r>
          </w:p>
          <w:p w:rsidR="00043AE3" w:rsidRPr="00043AE3" w:rsidRDefault="00043AE3" w:rsidP="00043AE3">
            <w:pPr>
              <w:numPr>
                <w:ilvl w:val="0"/>
                <w:numId w:val="18"/>
              </w:numPr>
              <w:spacing w:before="40" w:after="40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Guidelines, assessment material (topic) and rubrics for assessing the wri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t</w:t>
            </w: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ing skills will be sent by PIC.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043AE3" w:rsidRPr="00043AE3" w:rsidRDefault="00043AE3" w:rsidP="00043AE3">
            <w:pPr>
              <w:numPr>
                <w:ilvl w:val="0"/>
                <w:numId w:val="24"/>
              </w:numPr>
              <w:spacing w:before="40" w:after="40"/>
              <w:contextualSpacing/>
              <w:rPr>
                <w:rFonts w:ascii="Arial" w:eastAsia="Times New Roman" w:hAnsi="Arial" w:cs="Arial"/>
                <w:b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/>
                <w:color w:val="000000"/>
                <w:lang w:val="en-US" w:bidi="hi-IN"/>
              </w:rPr>
              <w:t>Project</w:t>
            </w:r>
          </w:p>
        </w:tc>
      </w:tr>
      <w:tr w:rsidR="00043AE3" w:rsidRPr="00043AE3" w:rsidTr="00043AE3">
        <w:trPr>
          <w:trHeight w:val="322"/>
        </w:trPr>
        <w:tc>
          <w:tcPr>
            <w:tcW w:w="8977" w:type="dxa"/>
            <w:noWrap/>
            <w:vAlign w:val="bottom"/>
            <w:hideMark/>
          </w:tcPr>
          <w:p w:rsidR="00043AE3" w:rsidRPr="00043AE3" w:rsidRDefault="00043AE3" w:rsidP="00043AE3">
            <w:pPr>
              <w:numPr>
                <w:ilvl w:val="0"/>
                <w:numId w:val="17"/>
              </w:numPr>
              <w:spacing w:before="40" w:after="40"/>
              <w:ind w:left="1062"/>
              <w:contextualSpacing/>
              <w:rPr>
                <w:rFonts w:ascii="Arial" w:eastAsia="Times New Roman" w:hAnsi="Arial" w:cs="Arial"/>
                <w:color w:val="000000"/>
                <w:lang w:val="en-US" w:bidi="hi-IN"/>
              </w:rPr>
            </w:pPr>
            <w:r w:rsidRPr="00043AE3">
              <w:rPr>
                <w:rFonts w:ascii="Arial" w:eastAsia="Times New Roman" w:hAnsi="Arial" w:cs="Arial"/>
                <w:bCs/>
                <w:color w:val="000000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043AE3" w:rsidRPr="00043AE3" w:rsidRDefault="00043AE3" w:rsidP="00043AE3">
      <w:pPr>
        <w:spacing w:before="40" w:after="4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43AE3">
        <w:rPr>
          <w:rFonts w:ascii="Arial" w:eastAsia="Times New Roman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:rsidR="002E0EEE" w:rsidRPr="00DD0D04" w:rsidRDefault="002E0EEE" w:rsidP="00233E62">
      <w:pPr>
        <w:spacing w:before="40" w:after="40"/>
        <w:rPr>
          <w:rFonts w:ascii="Arial" w:hAnsi="Arial" w:cs="Arial"/>
          <w:b/>
          <w:sz w:val="24"/>
          <w:szCs w:val="24"/>
        </w:rPr>
      </w:pPr>
    </w:p>
    <w:sectPr w:rsidR="002E0EEE" w:rsidRPr="00DD0D04" w:rsidSect="00043AE3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CC" w:rsidRDefault="003349CC" w:rsidP="00D461DC">
      <w:pPr>
        <w:spacing w:after="0" w:line="240" w:lineRule="auto"/>
      </w:pPr>
      <w:r>
        <w:separator/>
      </w:r>
    </w:p>
  </w:endnote>
  <w:endnote w:type="continuationSeparator" w:id="0">
    <w:p w:rsidR="003349CC" w:rsidRDefault="003349CC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6C" w:rsidRDefault="00043AE3" w:rsidP="002A7689">
    <w:pPr>
      <w:pStyle w:val="Foot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>CB/</w:t>
    </w:r>
    <w:r w:rsidR="008F15E7">
      <w:rPr>
        <w:rFonts w:ascii="Arial" w:hAnsi="Arial" w:cs="Arial"/>
        <w:sz w:val="24"/>
        <w:szCs w:val="24"/>
      </w:rPr>
      <w:t>III</w:t>
    </w:r>
    <w:r w:rsidR="0056466C">
      <w:rPr>
        <w:rFonts w:ascii="Arial" w:hAnsi="Arial" w:cs="Arial"/>
        <w:sz w:val="24"/>
        <w:szCs w:val="24"/>
      </w:rPr>
      <w:t>/</w:t>
    </w:r>
    <w:r w:rsidR="005E255D">
      <w:rPr>
        <w:rFonts w:ascii="Arial" w:hAnsi="Arial" w:cs="Arial"/>
        <w:sz w:val="24"/>
        <w:szCs w:val="24"/>
      </w:rPr>
      <w:t>1920</w:t>
    </w:r>
    <w:r w:rsidR="0056466C">
      <w:rPr>
        <w:rFonts w:ascii="Arial" w:hAnsi="Arial" w:cs="Arial"/>
        <w:sz w:val="24"/>
        <w:szCs w:val="24"/>
      </w:rPr>
      <w:t xml:space="preserve">                                 </w:t>
    </w:r>
    <w:r w:rsidR="005E255D">
      <w:rPr>
        <w:rFonts w:ascii="Arial" w:hAnsi="Arial" w:cs="Arial"/>
        <w:sz w:val="24"/>
        <w:szCs w:val="24"/>
      </w:rPr>
      <w:t xml:space="preserve">English </w:t>
    </w:r>
    <w:r w:rsidR="0056466C">
      <w:rPr>
        <w:rFonts w:ascii="Arial" w:hAnsi="Arial" w:cs="Arial"/>
        <w:sz w:val="24"/>
        <w:szCs w:val="24"/>
      </w:rPr>
      <w:t xml:space="preserve">Syllabus                                       </w:t>
    </w:r>
    <w:r w:rsidR="0056466C" w:rsidRPr="004E5D8E">
      <w:rPr>
        <w:rFonts w:ascii="Arial" w:hAnsi="Arial" w:cs="Arial"/>
        <w:sz w:val="24"/>
        <w:szCs w:val="24"/>
      </w:rPr>
      <w:t xml:space="preserve">Page </w:t>
    </w:r>
    <w:r w:rsidR="0056466C" w:rsidRPr="004E5D8E">
      <w:rPr>
        <w:rFonts w:ascii="Arial" w:hAnsi="Arial" w:cs="Arial"/>
        <w:b/>
        <w:sz w:val="24"/>
        <w:szCs w:val="24"/>
      </w:rPr>
      <w:fldChar w:fldCharType="begin"/>
    </w:r>
    <w:r w:rsidR="0056466C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56466C" w:rsidRPr="004E5D8E">
      <w:rPr>
        <w:rFonts w:ascii="Arial" w:hAnsi="Arial" w:cs="Arial"/>
        <w:b/>
        <w:sz w:val="24"/>
        <w:szCs w:val="24"/>
      </w:rPr>
      <w:fldChar w:fldCharType="separate"/>
    </w:r>
    <w:r w:rsidR="00D91EF3">
      <w:rPr>
        <w:rFonts w:ascii="Arial" w:hAnsi="Arial" w:cs="Arial"/>
        <w:b/>
        <w:noProof/>
        <w:sz w:val="24"/>
        <w:szCs w:val="24"/>
      </w:rPr>
      <w:t>4</w:t>
    </w:r>
    <w:r w:rsidR="0056466C" w:rsidRPr="004E5D8E">
      <w:rPr>
        <w:rFonts w:ascii="Arial" w:hAnsi="Arial" w:cs="Arial"/>
        <w:b/>
        <w:sz w:val="24"/>
        <w:szCs w:val="24"/>
      </w:rPr>
      <w:fldChar w:fldCharType="end"/>
    </w:r>
    <w:r w:rsidR="0056466C" w:rsidRPr="004E5D8E">
      <w:rPr>
        <w:rFonts w:ascii="Arial" w:hAnsi="Arial" w:cs="Arial"/>
        <w:sz w:val="24"/>
        <w:szCs w:val="24"/>
      </w:rPr>
      <w:t xml:space="preserve"> of </w:t>
    </w:r>
    <w:r w:rsidR="0056466C" w:rsidRPr="004E5D8E">
      <w:rPr>
        <w:rFonts w:ascii="Arial" w:hAnsi="Arial" w:cs="Arial"/>
        <w:b/>
        <w:sz w:val="24"/>
        <w:szCs w:val="24"/>
      </w:rPr>
      <w:fldChar w:fldCharType="begin"/>
    </w:r>
    <w:r w:rsidR="0056466C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56466C" w:rsidRPr="004E5D8E">
      <w:rPr>
        <w:rFonts w:ascii="Arial" w:hAnsi="Arial" w:cs="Arial"/>
        <w:b/>
        <w:sz w:val="24"/>
        <w:szCs w:val="24"/>
      </w:rPr>
      <w:fldChar w:fldCharType="separate"/>
    </w:r>
    <w:r w:rsidR="00D91EF3">
      <w:rPr>
        <w:rFonts w:ascii="Arial" w:hAnsi="Arial" w:cs="Arial"/>
        <w:b/>
        <w:noProof/>
        <w:sz w:val="24"/>
        <w:szCs w:val="24"/>
      </w:rPr>
      <w:t>6</w:t>
    </w:r>
    <w:r w:rsidR="0056466C" w:rsidRPr="004E5D8E">
      <w:rPr>
        <w:rFonts w:ascii="Arial" w:hAnsi="Arial" w:cs="Arial"/>
        <w:b/>
        <w:sz w:val="24"/>
        <w:szCs w:val="24"/>
      </w:rPr>
      <w:fldChar w:fldCharType="end"/>
    </w:r>
  </w:p>
  <w:p w:rsidR="0056466C" w:rsidRPr="002A7689" w:rsidRDefault="0056466C" w:rsidP="002A768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97" w:rsidRDefault="00EC6897" w:rsidP="00EC6897">
    <w:pPr>
      <w:pStyle w:val="Footer"/>
      <w:tabs>
        <w:tab w:val="clear" w:pos="4680"/>
        <w:tab w:val="center" w:pos="5529"/>
        <w:tab w:val="left" w:pos="10915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 xml:space="preserve">CB/III/1920                                 </w:t>
    </w:r>
    <w:r>
      <w:rPr>
        <w:rFonts w:ascii="Arial" w:hAnsi="Arial" w:cs="Arial"/>
        <w:sz w:val="24"/>
        <w:szCs w:val="24"/>
      </w:rPr>
      <w:tab/>
      <w:t xml:space="preserve">                                        English Syllabus                                      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 w:rsidRPr="004E5D8E">
      <w:rPr>
        <w:rFonts w:ascii="Arial" w:hAnsi="Arial" w:cs="Arial"/>
        <w:sz w:val="24"/>
        <w:szCs w:val="24"/>
      </w:rPr>
      <w:t xml:space="preserve">Page </w:t>
    </w:r>
    <w:r w:rsidRPr="004E5D8E">
      <w:rPr>
        <w:rFonts w:ascii="Arial" w:hAnsi="Arial" w:cs="Arial"/>
        <w:b/>
        <w:sz w:val="24"/>
        <w:szCs w:val="24"/>
      </w:rPr>
      <w:fldChar w:fldCharType="begin"/>
    </w:r>
    <w:r w:rsidRPr="004E5D8E">
      <w:rPr>
        <w:rFonts w:ascii="Arial" w:hAnsi="Arial" w:cs="Arial"/>
        <w:b/>
        <w:sz w:val="24"/>
        <w:szCs w:val="24"/>
      </w:rPr>
      <w:instrText xml:space="preserve"> PAGE </w:instrText>
    </w:r>
    <w:r w:rsidRPr="004E5D8E">
      <w:rPr>
        <w:rFonts w:ascii="Arial" w:hAnsi="Arial" w:cs="Arial"/>
        <w:b/>
        <w:sz w:val="24"/>
        <w:szCs w:val="24"/>
      </w:rPr>
      <w:fldChar w:fldCharType="separate"/>
    </w:r>
    <w:r w:rsidR="00D91EF3">
      <w:rPr>
        <w:rFonts w:ascii="Arial" w:hAnsi="Arial" w:cs="Arial"/>
        <w:b/>
        <w:noProof/>
        <w:sz w:val="24"/>
        <w:szCs w:val="24"/>
      </w:rPr>
      <w:t>5</w:t>
    </w:r>
    <w:r w:rsidRPr="004E5D8E">
      <w:rPr>
        <w:rFonts w:ascii="Arial" w:hAnsi="Arial" w:cs="Arial"/>
        <w:b/>
        <w:sz w:val="24"/>
        <w:szCs w:val="24"/>
      </w:rPr>
      <w:fldChar w:fldCharType="end"/>
    </w:r>
    <w:r w:rsidRPr="004E5D8E">
      <w:rPr>
        <w:rFonts w:ascii="Arial" w:hAnsi="Arial" w:cs="Arial"/>
        <w:sz w:val="24"/>
        <w:szCs w:val="24"/>
      </w:rPr>
      <w:t xml:space="preserve"> of </w:t>
    </w:r>
    <w:r w:rsidRPr="004E5D8E">
      <w:rPr>
        <w:rFonts w:ascii="Arial" w:hAnsi="Arial" w:cs="Arial"/>
        <w:b/>
        <w:sz w:val="24"/>
        <w:szCs w:val="24"/>
      </w:rPr>
      <w:fldChar w:fldCharType="begin"/>
    </w:r>
    <w:r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Pr="004E5D8E">
      <w:rPr>
        <w:rFonts w:ascii="Arial" w:hAnsi="Arial" w:cs="Arial"/>
        <w:b/>
        <w:sz w:val="24"/>
        <w:szCs w:val="24"/>
      </w:rPr>
      <w:fldChar w:fldCharType="separate"/>
    </w:r>
    <w:r w:rsidR="00D91EF3">
      <w:rPr>
        <w:rFonts w:ascii="Arial" w:hAnsi="Arial" w:cs="Arial"/>
        <w:b/>
        <w:noProof/>
        <w:sz w:val="24"/>
        <w:szCs w:val="24"/>
      </w:rPr>
      <w:t>6</w:t>
    </w:r>
    <w:r w:rsidRPr="004E5D8E">
      <w:rPr>
        <w:rFonts w:ascii="Arial" w:hAnsi="Arial" w:cs="Arial"/>
        <w:b/>
        <w:sz w:val="24"/>
        <w:szCs w:val="24"/>
      </w:rPr>
      <w:fldChar w:fldCharType="end"/>
    </w:r>
  </w:p>
  <w:p w:rsidR="00EC6897" w:rsidRPr="002A7689" w:rsidRDefault="00EC6897" w:rsidP="002A768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97" w:rsidRDefault="00EC6897" w:rsidP="002A7689">
    <w:pPr>
      <w:pStyle w:val="Foot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 xml:space="preserve">CB/III/1920                                 English Syllabus                                       </w:t>
    </w:r>
    <w:r w:rsidRPr="004E5D8E">
      <w:rPr>
        <w:rFonts w:ascii="Arial" w:hAnsi="Arial" w:cs="Arial"/>
        <w:sz w:val="24"/>
        <w:szCs w:val="24"/>
      </w:rPr>
      <w:t xml:space="preserve">Page </w:t>
    </w:r>
    <w:r w:rsidRPr="004E5D8E">
      <w:rPr>
        <w:rFonts w:ascii="Arial" w:hAnsi="Arial" w:cs="Arial"/>
        <w:b/>
        <w:sz w:val="24"/>
        <w:szCs w:val="24"/>
      </w:rPr>
      <w:fldChar w:fldCharType="begin"/>
    </w:r>
    <w:r w:rsidRPr="004E5D8E">
      <w:rPr>
        <w:rFonts w:ascii="Arial" w:hAnsi="Arial" w:cs="Arial"/>
        <w:b/>
        <w:sz w:val="24"/>
        <w:szCs w:val="24"/>
      </w:rPr>
      <w:instrText xml:space="preserve"> PAGE </w:instrText>
    </w:r>
    <w:r w:rsidRPr="004E5D8E">
      <w:rPr>
        <w:rFonts w:ascii="Arial" w:hAnsi="Arial" w:cs="Arial"/>
        <w:b/>
        <w:sz w:val="24"/>
        <w:szCs w:val="24"/>
      </w:rPr>
      <w:fldChar w:fldCharType="separate"/>
    </w:r>
    <w:r w:rsidR="00D91EF3">
      <w:rPr>
        <w:rFonts w:ascii="Arial" w:hAnsi="Arial" w:cs="Arial"/>
        <w:b/>
        <w:noProof/>
        <w:sz w:val="24"/>
        <w:szCs w:val="24"/>
      </w:rPr>
      <w:t>6</w:t>
    </w:r>
    <w:r w:rsidRPr="004E5D8E">
      <w:rPr>
        <w:rFonts w:ascii="Arial" w:hAnsi="Arial" w:cs="Arial"/>
        <w:b/>
        <w:sz w:val="24"/>
        <w:szCs w:val="24"/>
      </w:rPr>
      <w:fldChar w:fldCharType="end"/>
    </w:r>
    <w:r w:rsidRPr="004E5D8E">
      <w:rPr>
        <w:rFonts w:ascii="Arial" w:hAnsi="Arial" w:cs="Arial"/>
        <w:sz w:val="24"/>
        <w:szCs w:val="24"/>
      </w:rPr>
      <w:t xml:space="preserve"> of </w:t>
    </w:r>
    <w:r w:rsidRPr="004E5D8E">
      <w:rPr>
        <w:rFonts w:ascii="Arial" w:hAnsi="Arial" w:cs="Arial"/>
        <w:b/>
        <w:sz w:val="24"/>
        <w:szCs w:val="24"/>
      </w:rPr>
      <w:fldChar w:fldCharType="begin"/>
    </w:r>
    <w:r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Pr="004E5D8E">
      <w:rPr>
        <w:rFonts w:ascii="Arial" w:hAnsi="Arial" w:cs="Arial"/>
        <w:b/>
        <w:sz w:val="24"/>
        <w:szCs w:val="24"/>
      </w:rPr>
      <w:fldChar w:fldCharType="separate"/>
    </w:r>
    <w:r w:rsidR="00D91EF3">
      <w:rPr>
        <w:rFonts w:ascii="Arial" w:hAnsi="Arial" w:cs="Arial"/>
        <w:b/>
        <w:noProof/>
        <w:sz w:val="24"/>
        <w:szCs w:val="24"/>
      </w:rPr>
      <w:t>6</w:t>
    </w:r>
    <w:r w:rsidRPr="004E5D8E">
      <w:rPr>
        <w:rFonts w:ascii="Arial" w:hAnsi="Arial" w:cs="Arial"/>
        <w:b/>
        <w:sz w:val="24"/>
        <w:szCs w:val="24"/>
      </w:rPr>
      <w:fldChar w:fldCharType="end"/>
    </w:r>
  </w:p>
  <w:p w:rsidR="00EC6897" w:rsidRPr="002A7689" w:rsidRDefault="00EC6897" w:rsidP="002A768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CC" w:rsidRDefault="003349CC" w:rsidP="00D461DC">
      <w:pPr>
        <w:spacing w:after="0" w:line="240" w:lineRule="auto"/>
      </w:pPr>
      <w:r>
        <w:separator/>
      </w:r>
    </w:p>
  </w:footnote>
  <w:footnote w:type="continuationSeparator" w:id="0">
    <w:p w:rsidR="003349CC" w:rsidRDefault="003349CC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6C" w:rsidRDefault="0056466C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525C796E" wp14:editId="40AB5165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3" name="Picture 3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6466C" w:rsidRDefault="0056466C" w:rsidP="00395E2D">
    <w:pPr>
      <w:pStyle w:val="Header"/>
    </w:pPr>
  </w:p>
  <w:p w:rsidR="0056466C" w:rsidRDefault="0056466C" w:rsidP="00395E2D">
    <w:pPr>
      <w:pStyle w:val="Header"/>
    </w:pPr>
  </w:p>
  <w:p w:rsidR="0056466C" w:rsidRDefault="0056466C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602A"/>
    <w:multiLevelType w:val="hybridMultilevel"/>
    <w:tmpl w:val="F0D6D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601E2"/>
    <w:multiLevelType w:val="hybridMultilevel"/>
    <w:tmpl w:val="6F941A94"/>
    <w:lvl w:ilvl="0" w:tplc="1B8E89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600564"/>
    <w:multiLevelType w:val="hybridMultilevel"/>
    <w:tmpl w:val="EBDA95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3010D"/>
    <w:multiLevelType w:val="hybridMultilevel"/>
    <w:tmpl w:val="F77CD4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806251"/>
    <w:multiLevelType w:val="hybridMultilevel"/>
    <w:tmpl w:val="0508754C"/>
    <w:lvl w:ilvl="0" w:tplc="63DEC2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44E98"/>
    <w:multiLevelType w:val="hybridMultilevel"/>
    <w:tmpl w:val="A8321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F5688"/>
    <w:multiLevelType w:val="hybridMultilevel"/>
    <w:tmpl w:val="DCB258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AB70207"/>
    <w:multiLevelType w:val="hybridMultilevel"/>
    <w:tmpl w:val="DC763A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D0F0EF6"/>
    <w:multiLevelType w:val="hybridMultilevel"/>
    <w:tmpl w:val="28E06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B62F6"/>
    <w:multiLevelType w:val="hybridMultilevel"/>
    <w:tmpl w:val="72DE2A7C"/>
    <w:lvl w:ilvl="0" w:tplc="E86CF464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226F2AD2"/>
    <w:multiLevelType w:val="hybridMultilevel"/>
    <w:tmpl w:val="76EA8648"/>
    <w:lvl w:ilvl="0" w:tplc="3ACAD5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902CA3"/>
    <w:multiLevelType w:val="hybridMultilevel"/>
    <w:tmpl w:val="C622911E"/>
    <w:lvl w:ilvl="0" w:tplc="D30E52E2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26E72250"/>
    <w:multiLevelType w:val="hybridMultilevel"/>
    <w:tmpl w:val="72DE2A7C"/>
    <w:lvl w:ilvl="0" w:tplc="E86CF464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273F5877"/>
    <w:multiLevelType w:val="hybridMultilevel"/>
    <w:tmpl w:val="513CC7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814606"/>
    <w:multiLevelType w:val="hybridMultilevel"/>
    <w:tmpl w:val="41467192"/>
    <w:lvl w:ilvl="0" w:tplc="16BA1C6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40208A"/>
    <w:multiLevelType w:val="hybridMultilevel"/>
    <w:tmpl w:val="D1449E44"/>
    <w:lvl w:ilvl="0" w:tplc="16BA1C6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F6D67DA"/>
    <w:multiLevelType w:val="hybridMultilevel"/>
    <w:tmpl w:val="D36C6934"/>
    <w:lvl w:ilvl="0" w:tplc="E86CF4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40AA78C5"/>
    <w:multiLevelType w:val="hybridMultilevel"/>
    <w:tmpl w:val="FDCE4C86"/>
    <w:lvl w:ilvl="0" w:tplc="08DC5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AD46B2F"/>
    <w:multiLevelType w:val="hybridMultilevel"/>
    <w:tmpl w:val="90908E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C0048"/>
    <w:multiLevelType w:val="hybridMultilevel"/>
    <w:tmpl w:val="0D4C87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1479A9"/>
    <w:multiLevelType w:val="hybridMultilevel"/>
    <w:tmpl w:val="29700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3642A2"/>
    <w:multiLevelType w:val="hybridMultilevel"/>
    <w:tmpl w:val="FC46D45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5930F14"/>
    <w:multiLevelType w:val="hybridMultilevel"/>
    <w:tmpl w:val="0EDC76A2"/>
    <w:lvl w:ilvl="0" w:tplc="63DEC2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970F0D"/>
    <w:multiLevelType w:val="hybridMultilevel"/>
    <w:tmpl w:val="36FE000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>
    <w:nsid w:val="67334C4D"/>
    <w:multiLevelType w:val="hybridMultilevel"/>
    <w:tmpl w:val="FBFA30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B34383"/>
    <w:multiLevelType w:val="hybridMultilevel"/>
    <w:tmpl w:val="7EE46E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8D7FC0"/>
    <w:multiLevelType w:val="hybridMultilevel"/>
    <w:tmpl w:val="6EE8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9994724"/>
    <w:multiLevelType w:val="hybridMultilevel"/>
    <w:tmpl w:val="62A85AA4"/>
    <w:lvl w:ilvl="0" w:tplc="B0C2B3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FF10F4D"/>
    <w:multiLevelType w:val="hybridMultilevel"/>
    <w:tmpl w:val="3F68C956"/>
    <w:lvl w:ilvl="0" w:tplc="3ACAD5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0"/>
  </w:num>
  <w:num w:numId="6">
    <w:abstractNumId w:val="15"/>
  </w:num>
  <w:num w:numId="7">
    <w:abstractNumId w:val="13"/>
  </w:num>
  <w:num w:numId="8">
    <w:abstractNumId w:val="8"/>
  </w:num>
  <w:num w:numId="9">
    <w:abstractNumId w:val="31"/>
  </w:num>
  <w:num w:numId="10">
    <w:abstractNumId w:val="7"/>
  </w:num>
  <w:num w:numId="11">
    <w:abstractNumId w:val="36"/>
  </w:num>
  <w:num w:numId="12">
    <w:abstractNumId w:val="19"/>
  </w:num>
  <w:num w:numId="13">
    <w:abstractNumId w:val="18"/>
  </w:num>
  <w:num w:numId="14">
    <w:abstractNumId w:val="26"/>
  </w:num>
  <w:num w:numId="15">
    <w:abstractNumId w:val="26"/>
  </w:num>
  <w:num w:numId="16">
    <w:abstractNumId w:val="14"/>
  </w:num>
  <w:num w:numId="17">
    <w:abstractNumId w:val="34"/>
  </w:num>
  <w:num w:numId="18">
    <w:abstractNumId w:val="1"/>
  </w:num>
  <w:num w:numId="19">
    <w:abstractNumId w:val="27"/>
  </w:num>
  <w:num w:numId="20">
    <w:abstractNumId w:val="5"/>
  </w:num>
  <w:num w:numId="21">
    <w:abstractNumId w:val="10"/>
  </w:num>
  <w:num w:numId="22">
    <w:abstractNumId w:val="29"/>
  </w:num>
  <w:num w:numId="23">
    <w:abstractNumId w:val="33"/>
  </w:num>
  <w:num w:numId="24">
    <w:abstractNumId w:val="32"/>
  </w:num>
  <w:num w:numId="25">
    <w:abstractNumId w:val="1"/>
  </w:num>
  <w:num w:numId="26">
    <w:abstractNumId w:val="14"/>
  </w:num>
  <w:num w:numId="27">
    <w:abstractNumId w:val="5"/>
  </w:num>
  <w:num w:numId="28">
    <w:abstractNumId w:val="12"/>
  </w:num>
  <w:num w:numId="29">
    <w:abstractNumId w:val="3"/>
  </w:num>
  <w:num w:numId="30">
    <w:abstractNumId w:val="17"/>
  </w:num>
  <w:num w:numId="31">
    <w:abstractNumId w:val="23"/>
  </w:num>
  <w:num w:numId="32">
    <w:abstractNumId w:val="9"/>
  </w:num>
  <w:num w:numId="33">
    <w:abstractNumId w:val="6"/>
  </w:num>
  <w:num w:numId="34">
    <w:abstractNumId w:val="30"/>
  </w:num>
  <w:num w:numId="35">
    <w:abstractNumId w:val="21"/>
  </w:num>
  <w:num w:numId="36">
    <w:abstractNumId w:val="11"/>
  </w:num>
  <w:num w:numId="37">
    <w:abstractNumId w:val="35"/>
  </w:num>
  <w:num w:numId="38">
    <w:abstractNumId w:val="28"/>
  </w:num>
  <w:num w:numId="39">
    <w:abstractNumId w:val="4"/>
  </w:num>
  <w:num w:numId="40">
    <w:abstractNumId w:val="25"/>
  </w:num>
  <w:num w:numId="4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33FCE"/>
    <w:rsid w:val="00043AE3"/>
    <w:rsid w:val="00043DFE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875AA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357F"/>
    <w:rsid w:val="00144FA0"/>
    <w:rsid w:val="001472EA"/>
    <w:rsid w:val="00151A07"/>
    <w:rsid w:val="0016653F"/>
    <w:rsid w:val="001665C4"/>
    <w:rsid w:val="001710DA"/>
    <w:rsid w:val="0017279D"/>
    <w:rsid w:val="00172DD5"/>
    <w:rsid w:val="001755F7"/>
    <w:rsid w:val="00181A4A"/>
    <w:rsid w:val="001826B6"/>
    <w:rsid w:val="0018286B"/>
    <w:rsid w:val="001938F6"/>
    <w:rsid w:val="00194551"/>
    <w:rsid w:val="0019545E"/>
    <w:rsid w:val="00197961"/>
    <w:rsid w:val="001A2ECD"/>
    <w:rsid w:val="001B0A53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42F2"/>
    <w:rsid w:val="001D6914"/>
    <w:rsid w:val="001E6939"/>
    <w:rsid w:val="001F4365"/>
    <w:rsid w:val="001F4402"/>
    <w:rsid w:val="0020020F"/>
    <w:rsid w:val="00200A6D"/>
    <w:rsid w:val="002021F3"/>
    <w:rsid w:val="002031B6"/>
    <w:rsid w:val="0020428B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3E62"/>
    <w:rsid w:val="002345F6"/>
    <w:rsid w:val="00234E67"/>
    <w:rsid w:val="00237600"/>
    <w:rsid w:val="00237BC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6D9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216D"/>
    <w:rsid w:val="002B4640"/>
    <w:rsid w:val="002B471A"/>
    <w:rsid w:val="002B713A"/>
    <w:rsid w:val="002C0089"/>
    <w:rsid w:val="002C22E1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9CC"/>
    <w:rsid w:val="00334BDD"/>
    <w:rsid w:val="00335CC4"/>
    <w:rsid w:val="00342FA7"/>
    <w:rsid w:val="003511C3"/>
    <w:rsid w:val="00351710"/>
    <w:rsid w:val="00353277"/>
    <w:rsid w:val="00354E1F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32F3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0E78"/>
    <w:rsid w:val="00422C42"/>
    <w:rsid w:val="0042646B"/>
    <w:rsid w:val="00430F2F"/>
    <w:rsid w:val="004310B7"/>
    <w:rsid w:val="004342E5"/>
    <w:rsid w:val="00440ED3"/>
    <w:rsid w:val="004431FC"/>
    <w:rsid w:val="0045335F"/>
    <w:rsid w:val="00457608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35DD"/>
    <w:rsid w:val="004D600C"/>
    <w:rsid w:val="004D6325"/>
    <w:rsid w:val="004E043F"/>
    <w:rsid w:val="004E306C"/>
    <w:rsid w:val="004E425A"/>
    <w:rsid w:val="004E5D8E"/>
    <w:rsid w:val="004E79E8"/>
    <w:rsid w:val="004F1B42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466C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00DE"/>
    <w:rsid w:val="005C249B"/>
    <w:rsid w:val="005C2E6D"/>
    <w:rsid w:val="005D3486"/>
    <w:rsid w:val="005D60B8"/>
    <w:rsid w:val="005D6E74"/>
    <w:rsid w:val="005D72F8"/>
    <w:rsid w:val="005E22E0"/>
    <w:rsid w:val="005E255D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372ED"/>
    <w:rsid w:val="0064637C"/>
    <w:rsid w:val="00647E50"/>
    <w:rsid w:val="00650407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00E0"/>
    <w:rsid w:val="006960C8"/>
    <w:rsid w:val="006964E8"/>
    <w:rsid w:val="006A012D"/>
    <w:rsid w:val="006A6A42"/>
    <w:rsid w:val="006B057A"/>
    <w:rsid w:val="006B1723"/>
    <w:rsid w:val="006C656E"/>
    <w:rsid w:val="006C65BA"/>
    <w:rsid w:val="006C6E6B"/>
    <w:rsid w:val="006D00E3"/>
    <w:rsid w:val="006D029A"/>
    <w:rsid w:val="006D7D93"/>
    <w:rsid w:val="006E0D17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6BFA"/>
    <w:rsid w:val="00747043"/>
    <w:rsid w:val="007506C4"/>
    <w:rsid w:val="007511A3"/>
    <w:rsid w:val="00752D58"/>
    <w:rsid w:val="00756F56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3AC3"/>
    <w:rsid w:val="00824AE9"/>
    <w:rsid w:val="00825AAB"/>
    <w:rsid w:val="008262CA"/>
    <w:rsid w:val="008351B1"/>
    <w:rsid w:val="00835273"/>
    <w:rsid w:val="00840574"/>
    <w:rsid w:val="00844599"/>
    <w:rsid w:val="00847F4F"/>
    <w:rsid w:val="00853DC0"/>
    <w:rsid w:val="00855488"/>
    <w:rsid w:val="0085550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97E06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5E7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4C98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2FE0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D90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5239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B620D"/>
    <w:rsid w:val="00AC2A26"/>
    <w:rsid w:val="00AD13F2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46A8"/>
    <w:rsid w:val="00B150E2"/>
    <w:rsid w:val="00B21193"/>
    <w:rsid w:val="00B215B1"/>
    <w:rsid w:val="00B219ED"/>
    <w:rsid w:val="00B23929"/>
    <w:rsid w:val="00B24B80"/>
    <w:rsid w:val="00B25127"/>
    <w:rsid w:val="00B277F2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9C7"/>
    <w:rsid w:val="00B95DA3"/>
    <w:rsid w:val="00B964F7"/>
    <w:rsid w:val="00BA1E77"/>
    <w:rsid w:val="00BA67EE"/>
    <w:rsid w:val="00BA7549"/>
    <w:rsid w:val="00BA772B"/>
    <w:rsid w:val="00BB0668"/>
    <w:rsid w:val="00BB084C"/>
    <w:rsid w:val="00BB290E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66B1"/>
    <w:rsid w:val="00BE7644"/>
    <w:rsid w:val="00BF00FA"/>
    <w:rsid w:val="00BF2EA9"/>
    <w:rsid w:val="00BF5BEB"/>
    <w:rsid w:val="00BF6BC4"/>
    <w:rsid w:val="00BF6DE4"/>
    <w:rsid w:val="00BF756F"/>
    <w:rsid w:val="00C00D34"/>
    <w:rsid w:val="00C0262C"/>
    <w:rsid w:val="00C026A5"/>
    <w:rsid w:val="00C05D88"/>
    <w:rsid w:val="00C063B7"/>
    <w:rsid w:val="00C067A5"/>
    <w:rsid w:val="00C11F46"/>
    <w:rsid w:val="00C1609A"/>
    <w:rsid w:val="00C2029C"/>
    <w:rsid w:val="00C20DBB"/>
    <w:rsid w:val="00C21879"/>
    <w:rsid w:val="00C219F2"/>
    <w:rsid w:val="00C25786"/>
    <w:rsid w:val="00C26C75"/>
    <w:rsid w:val="00C270B7"/>
    <w:rsid w:val="00C301DE"/>
    <w:rsid w:val="00C30687"/>
    <w:rsid w:val="00C30FA6"/>
    <w:rsid w:val="00C37D09"/>
    <w:rsid w:val="00C402E7"/>
    <w:rsid w:val="00C4118E"/>
    <w:rsid w:val="00C428B5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3EC1"/>
    <w:rsid w:val="00CA44BE"/>
    <w:rsid w:val="00CA48C6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B97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179C"/>
    <w:rsid w:val="00D323F8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1EF3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7ABE"/>
    <w:rsid w:val="00E3597B"/>
    <w:rsid w:val="00E369BA"/>
    <w:rsid w:val="00E404CF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19B6"/>
    <w:rsid w:val="00E74BF3"/>
    <w:rsid w:val="00E83D13"/>
    <w:rsid w:val="00E85925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2760"/>
    <w:rsid w:val="00EB3DE1"/>
    <w:rsid w:val="00EB4994"/>
    <w:rsid w:val="00EC0250"/>
    <w:rsid w:val="00EC14EF"/>
    <w:rsid w:val="00EC253E"/>
    <w:rsid w:val="00EC5B95"/>
    <w:rsid w:val="00EC6897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02A7"/>
    <w:rsid w:val="00EF2F09"/>
    <w:rsid w:val="00EF4115"/>
    <w:rsid w:val="00F0147B"/>
    <w:rsid w:val="00F037C9"/>
    <w:rsid w:val="00F03D3E"/>
    <w:rsid w:val="00F047BE"/>
    <w:rsid w:val="00F055F8"/>
    <w:rsid w:val="00F05F9B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260A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B41A8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43A40-6D69-4338-920A-24689E04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6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185</cp:revision>
  <cp:lastPrinted>2019-03-15T12:25:00Z</cp:lastPrinted>
  <dcterms:created xsi:type="dcterms:W3CDTF">2016-03-16T06:00:00Z</dcterms:created>
  <dcterms:modified xsi:type="dcterms:W3CDTF">2019-03-20T04:36:00Z</dcterms:modified>
</cp:coreProperties>
</file>